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F56" w:rsidRDefault="00CA27F4">
      <w:pPr>
        <w:pStyle w:val="Tekstpodstawowy"/>
        <w:spacing w:before="70"/>
        <w:ind w:left="0" w:right="113"/>
        <w:jc w:val="right"/>
      </w:pPr>
      <w:r>
        <w:t>Projekt umowy</w:t>
      </w:r>
    </w:p>
    <w:p w:rsidR="008C4F56" w:rsidRDefault="008C4F56">
      <w:pPr>
        <w:pStyle w:val="Tekstpodstawowy"/>
        <w:spacing w:before="4"/>
        <w:ind w:left="0"/>
        <w:jc w:val="left"/>
        <w:rPr>
          <w:sz w:val="21"/>
        </w:rPr>
      </w:pPr>
    </w:p>
    <w:p w:rsidR="008C4F56" w:rsidRDefault="00481366">
      <w:pPr>
        <w:ind w:left="3285" w:right="3286"/>
        <w:jc w:val="center"/>
        <w:rPr>
          <w:b/>
          <w:sz w:val="28"/>
        </w:rPr>
      </w:pPr>
      <w:r>
        <w:rPr>
          <w:b/>
          <w:sz w:val="28"/>
        </w:rPr>
        <w:t>UMOWA NR …./2020</w:t>
      </w:r>
    </w:p>
    <w:p w:rsidR="008C4F56" w:rsidRDefault="00CA27F4">
      <w:pPr>
        <w:spacing w:before="116"/>
        <w:ind w:left="824"/>
        <w:rPr>
          <w:sz w:val="24"/>
        </w:rPr>
      </w:pPr>
      <w:r>
        <w:rPr>
          <w:sz w:val="24"/>
        </w:rPr>
        <w:t xml:space="preserve">zawarta w Rokitnie, dnia </w:t>
      </w:r>
      <w:r>
        <w:rPr>
          <w:b/>
          <w:sz w:val="24"/>
        </w:rPr>
        <w:t xml:space="preserve">……………………………. </w:t>
      </w:r>
      <w:r>
        <w:rPr>
          <w:sz w:val="24"/>
        </w:rPr>
        <w:t>pomiędzy :</w:t>
      </w:r>
    </w:p>
    <w:p w:rsidR="008C4F56" w:rsidRDefault="00CA27F4">
      <w:pPr>
        <w:pStyle w:val="Nagwek11"/>
        <w:ind w:left="116"/>
      </w:pPr>
      <w:r>
        <w:t>……………………………..</w:t>
      </w:r>
    </w:p>
    <w:p w:rsidR="008C4F56" w:rsidRDefault="00CA27F4">
      <w:pPr>
        <w:pStyle w:val="Tekstpodstawowy"/>
        <w:spacing w:before="115"/>
        <w:ind w:left="116"/>
        <w:jc w:val="left"/>
      </w:pPr>
      <w:r>
        <w:t>reprezentowaną przez:</w:t>
      </w:r>
    </w:p>
    <w:p w:rsidR="008C4F56" w:rsidRDefault="00CA27F4">
      <w:pPr>
        <w:spacing w:before="120"/>
        <w:ind w:left="116"/>
        <w:rPr>
          <w:sz w:val="24"/>
        </w:rPr>
      </w:pPr>
      <w:r>
        <w:rPr>
          <w:sz w:val="24"/>
        </w:rPr>
        <w:t xml:space="preserve">…………………………. zwaną dalej </w:t>
      </w:r>
      <w:r>
        <w:rPr>
          <w:b/>
          <w:sz w:val="24"/>
        </w:rPr>
        <w:t>Zamawiającym</w:t>
      </w:r>
      <w:r>
        <w:rPr>
          <w:sz w:val="24"/>
        </w:rPr>
        <w:t>, a</w:t>
      </w:r>
    </w:p>
    <w:p w:rsidR="008C4F56" w:rsidRDefault="00CA27F4">
      <w:pPr>
        <w:pStyle w:val="Nagwek11"/>
        <w:ind w:left="116"/>
      </w:pPr>
      <w:r>
        <w:t>…………………………….</w:t>
      </w:r>
    </w:p>
    <w:p w:rsidR="008C4F56" w:rsidRDefault="00CA27F4">
      <w:pPr>
        <w:pStyle w:val="Tekstpodstawowy"/>
        <w:spacing w:before="115"/>
        <w:ind w:left="116"/>
        <w:jc w:val="left"/>
      </w:pPr>
      <w:r>
        <w:t>reprezentowanym przez:</w:t>
      </w:r>
    </w:p>
    <w:p w:rsidR="008C4F56" w:rsidRDefault="00CA27F4">
      <w:pPr>
        <w:spacing w:before="120"/>
        <w:ind w:left="116"/>
        <w:rPr>
          <w:sz w:val="24"/>
        </w:rPr>
      </w:pPr>
      <w:r>
        <w:rPr>
          <w:sz w:val="24"/>
        </w:rPr>
        <w:t xml:space="preserve">…………………………….. zwanym dalej </w:t>
      </w:r>
      <w:r>
        <w:rPr>
          <w:b/>
          <w:sz w:val="24"/>
        </w:rPr>
        <w:t>Wykonawcą</w:t>
      </w:r>
      <w:r>
        <w:rPr>
          <w:sz w:val="24"/>
        </w:rPr>
        <w:t>.</w:t>
      </w:r>
    </w:p>
    <w:p w:rsidR="008C4F56" w:rsidRDefault="00CA27F4">
      <w:pPr>
        <w:spacing w:before="119"/>
        <w:ind w:left="116" w:right="111"/>
        <w:jc w:val="both"/>
        <w:rPr>
          <w:sz w:val="24"/>
        </w:rPr>
      </w:pPr>
      <w:r>
        <w:rPr>
          <w:sz w:val="24"/>
        </w:rPr>
        <w:t xml:space="preserve">W wyniku dokonania przez Zamawiającego wyboru oferty Wykonawcy na </w:t>
      </w:r>
      <w:bookmarkStart w:id="0" w:name="_GoBack"/>
      <w:r>
        <w:rPr>
          <w:b/>
          <w:sz w:val="24"/>
        </w:rPr>
        <w:t>Dostawy oleju napędowego grzewczego do Szkoły Podstawowej im. Jana Pawła II w Rokitnie</w:t>
      </w:r>
      <w:bookmarkEnd w:id="0"/>
      <w:r>
        <w:rPr>
          <w:b/>
          <w:sz w:val="24"/>
        </w:rPr>
        <w:t xml:space="preserve"> </w:t>
      </w:r>
      <w:r>
        <w:rPr>
          <w:sz w:val="24"/>
        </w:rPr>
        <w:t>w postępowaniu prowadzonym na podstawie art. 4 ust. 8 ustawy Prawo zamówień publicznych, Strony oświadczają co następuje:</w:t>
      </w:r>
    </w:p>
    <w:p w:rsidR="008C4F56" w:rsidRDefault="00CA27F4">
      <w:pPr>
        <w:pStyle w:val="Nagwek11"/>
        <w:spacing w:before="4"/>
      </w:pPr>
      <w:r>
        <w:t>§ 1</w:t>
      </w:r>
    </w:p>
    <w:p w:rsidR="008C4F56" w:rsidRDefault="00CA27F4">
      <w:pPr>
        <w:pStyle w:val="Akapitzlist"/>
        <w:numPr>
          <w:ilvl w:val="0"/>
          <w:numId w:val="6"/>
        </w:numPr>
        <w:tabs>
          <w:tab w:val="left" w:pos="477"/>
        </w:tabs>
        <w:spacing w:before="116"/>
        <w:ind w:right="121"/>
        <w:jc w:val="both"/>
        <w:rPr>
          <w:sz w:val="24"/>
        </w:rPr>
      </w:pPr>
      <w:r>
        <w:rPr>
          <w:sz w:val="24"/>
        </w:rPr>
        <w:t xml:space="preserve">Przedmiotem niniejszej umowy są sukcesywne dostawy oleju napędowego grzewczego  na telefoniczne lub pisemne zamówienie określonej ilości w czasie do 48 godzin do kotłowni </w:t>
      </w:r>
      <w:r w:rsidR="00481366">
        <w:rPr>
          <w:b/>
          <w:sz w:val="24"/>
        </w:rPr>
        <w:t>Szkoły Podstawowej im. Jana Pawła II w Rokitnie</w:t>
      </w:r>
      <w:r>
        <w:rPr>
          <w:sz w:val="24"/>
        </w:rPr>
        <w:t>.</w:t>
      </w:r>
    </w:p>
    <w:p w:rsidR="008C4F56" w:rsidRDefault="00CA27F4">
      <w:pPr>
        <w:pStyle w:val="Akapitzlist"/>
        <w:numPr>
          <w:ilvl w:val="0"/>
          <w:numId w:val="6"/>
        </w:numPr>
        <w:tabs>
          <w:tab w:val="left" w:pos="477"/>
        </w:tabs>
        <w:spacing w:before="120"/>
        <w:jc w:val="both"/>
        <w:rPr>
          <w:sz w:val="24"/>
        </w:rPr>
      </w:pPr>
      <w:r>
        <w:rPr>
          <w:sz w:val="24"/>
        </w:rPr>
        <w:t>Przewidywana ilość zakupionego oleju napędowego grzewczego w okresie obowiązywania umowy – około 40 000</w:t>
      </w:r>
      <w:r>
        <w:rPr>
          <w:spacing w:val="-3"/>
          <w:sz w:val="24"/>
        </w:rPr>
        <w:t xml:space="preserve"> </w:t>
      </w:r>
      <w:r>
        <w:rPr>
          <w:sz w:val="24"/>
        </w:rPr>
        <w:t>litrów.</w:t>
      </w:r>
    </w:p>
    <w:p w:rsidR="008C4F56" w:rsidRDefault="00CA27F4">
      <w:pPr>
        <w:pStyle w:val="Akapitzlist"/>
        <w:numPr>
          <w:ilvl w:val="0"/>
          <w:numId w:val="6"/>
        </w:numPr>
        <w:tabs>
          <w:tab w:val="left" w:pos="477"/>
        </w:tabs>
        <w:spacing w:before="120"/>
        <w:ind w:right="119"/>
        <w:jc w:val="both"/>
        <w:rPr>
          <w:sz w:val="24"/>
        </w:rPr>
      </w:pPr>
      <w:r>
        <w:rPr>
          <w:sz w:val="24"/>
        </w:rPr>
        <w:t>Zamawiający powierza, a Wykonawca przyjmuje do wykonania przedmiot umowy określony w ust.</w:t>
      </w:r>
      <w:r>
        <w:rPr>
          <w:spacing w:val="-5"/>
          <w:sz w:val="24"/>
        </w:rPr>
        <w:t xml:space="preserve"> </w:t>
      </w:r>
      <w:r>
        <w:rPr>
          <w:sz w:val="24"/>
        </w:rPr>
        <w:t>2.</w:t>
      </w:r>
    </w:p>
    <w:p w:rsidR="008C4F56" w:rsidRDefault="00CA27F4">
      <w:pPr>
        <w:pStyle w:val="Akapitzlist"/>
        <w:numPr>
          <w:ilvl w:val="0"/>
          <w:numId w:val="6"/>
        </w:numPr>
        <w:tabs>
          <w:tab w:val="left" w:pos="477"/>
        </w:tabs>
        <w:spacing w:before="120"/>
        <w:ind w:right="124"/>
        <w:jc w:val="both"/>
        <w:rPr>
          <w:sz w:val="24"/>
        </w:rPr>
      </w:pPr>
      <w:r>
        <w:rPr>
          <w:sz w:val="24"/>
        </w:rPr>
        <w:t>Przedmiot umowy jest szczegółowo określony w ofercie Wykonawcy z dnia ....., która stanowi załącznik do niniejszej</w:t>
      </w:r>
      <w:r>
        <w:rPr>
          <w:spacing w:val="-1"/>
          <w:sz w:val="24"/>
        </w:rPr>
        <w:t xml:space="preserve"> </w:t>
      </w:r>
      <w:r>
        <w:rPr>
          <w:sz w:val="24"/>
        </w:rPr>
        <w:t>umowy.</w:t>
      </w:r>
    </w:p>
    <w:p w:rsidR="008C4F56" w:rsidRDefault="00CA27F4">
      <w:pPr>
        <w:pStyle w:val="Nagwek11"/>
      </w:pPr>
      <w:r>
        <w:t>§ 2</w:t>
      </w:r>
    </w:p>
    <w:p w:rsidR="008C4F56" w:rsidRDefault="00CA27F4">
      <w:pPr>
        <w:pStyle w:val="Akapitzlist"/>
        <w:numPr>
          <w:ilvl w:val="0"/>
          <w:numId w:val="5"/>
        </w:numPr>
        <w:tabs>
          <w:tab w:val="left" w:pos="477"/>
        </w:tabs>
        <w:spacing w:before="115"/>
        <w:ind w:right="118"/>
        <w:jc w:val="both"/>
        <w:rPr>
          <w:sz w:val="24"/>
        </w:rPr>
      </w:pPr>
      <w:r>
        <w:rPr>
          <w:sz w:val="24"/>
        </w:rPr>
        <w:t>Termin rozpoczęcia dostaw stanowiących przedmiot umowy ustala się od dnia podpisania umowy.</w:t>
      </w:r>
    </w:p>
    <w:p w:rsidR="008C4F56" w:rsidRDefault="00CA27F4">
      <w:pPr>
        <w:pStyle w:val="Akapitzlist"/>
        <w:numPr>
          <w:ilvl w:val="0"/>
          <w:numId w:val="5"/>
        </w:numPr>
        <w:tabs>
          <w:tab w:val="left" w:pos="477"/>
        </w:tabs>
        <w:ind w:right="0"/>
        <w:rPr>
          <w:b/>
          <w:sz w:val="24"/>
        </w:rPr>
      </w:pPr>
      <w:r>
        <w:rPr>
          <w:sz w:val="24"/>
        </w:rPr>
        <w:t>Prace będące przedmiotem umowy ukończone zostaną do dnia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31.05.202</w:t>
      </w:r>
      <w:r w:rsidR="00481366">
        <w:rPr>
          <w:b/>
          <w:sz w:val="24"/>
        </w:rPr>
        <w:t>1</w:t>
      </w:r>
      <w:r>
        <w:rPr>
          <w:b/>
          <w:sz w:val="24"/>
        </w:rPr>
        <w:t>r.</w:t>
      </w:r>
    </w:p>
    <w:p w:rsidR="008C4F56" w:rsidRDefault="00CA27F4">
      <w:pPr>
        <w:pStyle w:val="Nagwek11"/>
        <w:spacing w:before="5" w:line="274" w:lineRule="exact"/>
      </w:pPr>
      <w:r>
        <w:t>§ 3</w:t>
      </w:r>
    </w:p>
    <w:p w:rsidR="008C4F56" w:rsidRDefault="00CA27F4">
      <w:pPr>
        <w:pStyle w:val="Akapitzlist"/>
        <w:numPr>
          <w:ilvl w:val="0"/>
          <w:numId w:val="4"/>
        </w:numPr>
        <w:tabs>
          <w:tab w:val="left" w:pos="477"/>
        </w:tabs>
        <w:ind w:right="113"/>
        <w:jc w:val="both"/>
        <w:rPr>
          <w:sz w:val="24"/>
        </w:rPr>
      </w:pPr>
      <w:r>
        <w:rPr>
          <w:sz w:val="24"/>
        </w:rPr>
        <w:t xml:space="preserve">Za wykonanie umowy Wykonawcy przysługuje następujące wynagrodzenie, cena (C) jednostkowa netto 1 litra oleju napędowego grzewczego producenta ……… zł + marża </w:t>
      </w:r>
      <w:r>
        <w:rPr>
          <w:spacing w:val="3"/>
          <w:sz w:val="24"/>
        </w:rPr>
        <w:t xml:space="preserve">(- </w:t>
      </w:r>
      <w:r>
        <w:rPr>
          <w:sz w:val="24"/>
        </w:rPr>
        <w:t>upust) ……... zł + VAT …….. zł = 1 litr oleju napędowego grzewczego brutto …….. zł (słownie: ……………….. zł), ceny na dzień</w:t>
      </w:r>
      <w:r>
        <w:rPr>
          <w:spacing w:val="-6"/>
          <w:sz w:val="24"/>
        </w:rPr>
        <w:t xml:space="preserve"> </w:t>
      </w:r>
      <w:r w:rsidR="00481366">
        <w:rPr>
          <w:sz w:val="24"/>
        </w:rPr>
        <w:t>15.09.2020</w:t>
      </w:r>
      <w:r>
        <w:rPr>
          <w:sz w:val="24"/>
        </w:rPr>
        <w:t>r.</w:t>
      </w:r>
    </w:p>
    <w:p w:rsidR="008C4F56" w:rsidRDefault="00CA27F4">
      <w:pPr>
        <w:pStyle w:val="Akapitzlist"/>
        <w:numPr>
          <w:ilvl w:val="0"/>
          <w:numId w:val="4"/>
        </w:numPr>
        <w:tabs>
          <w:tab w:val="left" w:pos="477"/>
        </w:tabs>
        <w:ind w:right="0"/>
        <w:rPr>
          <w:sz w:val="24"/>
        </w:rPr>
      </w:pPr>
      <w:r>
        <w:rPr>
          <w:sz w:val="24"/>
        </w:rPr>
        <w:t>Wskazana wyżej kwota zawiera koszty transportu i</w:t>
      </w:r>
      <w:r>
        <w:rPr>
          <w:spacing w:val="-4"/>
          <w:sz w:val="24"/>
        </w:rPr>
        <w:t xml:space="preserve"> </w:t>
      </w:r>
      <w:r>
        <w:rPr>
          <w:sz w:val="24"/>
        </w:rPr>
        <w:t>rozładunku.</w:t>
      </w:r>
    </w:p>
    <w:p w:rsidR="008C4F56" w:rsidRDefault="00CA27F4">
      <w:pPr>
        <w:pStyle w:val="Akapitzlist"/>
        <w:numPr>
          <w:ilvl w:val="0"/>
          <w:numId w:val="4"/>
        </w:numPr>
        <w:tabs>
          <w:tab w:val="left" w:pos="477"/>
        </w:tabs>
        <w:ind w:right="118"/>
        <w:jc w:val="both"/>
        <w:rPr>
          <w:sz w:val="24"/>
        </w:rPr>
      </w:pPr>
      <w:r>
        <w:rPr>
          <w:sz w:val="24"/>
        </w:rPr>
        <w:t>Zmiany ceny określonej w ust</w:t>
      </w:r>
      <w:r w:rsidR="00481366">
        <w:rPr>
          <w:sz w:val="24"/>
        </w:rPr>
        <w:t>.</w:t>
      </w:r>
      <w:r>
        <w:rPr>
          <w:sz w:val="24"/>
        </w:rPr>
        <w:t xml:space="preserve"> 1 następowały będą proporcjonalnie do zmian ceny producenta oleju napędowego</w:t>
      </w:r>
      <w:r>
        <w:rPr>
          <w:spacing w:val="1"/>
          <w:sz w:val="24"/>
        </w:rPr>
        <w:t xml:space="preserve"> </w:t>
      </w:r>
      <w:r>
        <w:rPr>
          <w:sz w:val="24"/>
        </w:rPr>
        <w:t>grzewczego.</w:t>
      </w:r>
    </w:p>
    <w:p w:rsidR="008C4F56" w:rsidRDefault="00CA27F4">
      <w:pPr>
        <w:pStyle w:val="Akapitzlist"/>
        <w:numPr>
          <w:ilvl w:val="0"/>
          <w:numId w:val="4"/>
        </w:numPr>
        <w:tabs>
          <w:tab w:val="left" w:pos="477"/>
        </w:tabs>
        <w:ind w:right="115"/>
        <w:jc w:val="both"/>
        <w:rPr>
          <w:sz w:val="24"/>
        </w:rPr>
      </w:pPr>
      <w:r>
        <w:rPr>
          <w:sz w:val="24"/>
        </w:rPr>
        <w:t>Zmiana ceny przeprowadzana będzie na podstawie pisma dostawcy określającego wielkości obniżki lub podwyżki w oparciu o średni procent zmiany ceny producenta przy zachowaniu stałej marży dostawcy, upustu w wysokości ………. zł na 1</w:t>
      </w:r>
      <w:r>
        <w:rPr>
          <w:spacing w:val="-7"/>
          <w:sz w:val="24"/>
        </w:rPr>
        <w:t xml:space="preserve"> </w:t>
      </w:r>
      <w:r>
        <w:rPr>
          <w:sz w:val="24"/>
        </w:rPr>
        <w:t>litrze.</w:t>
      </w:r>
    </w:p>
    <w:p w:rsidR="008C4F56" w:rsidRDefault="00CA27F4">
      <w:pPr>
        <w:pStyle w:val="Akapitzlist"/>
        <w:numPr>
          <w:ilvl w:val="0"/>
          <w:numId w:val="4"/>
        </w:numPr>
        <w:tabs>
          <w:tab w:val="left" w:pos="477"/>
        </w:tabs>
        <w:ind w:right="121"/>
        <w:jc w:val="both"/>
        <w:rPr>
          <w:sz w:val="24"/>
        </w:rPr>
      </w:pPr>
      <w:r>
        <w:rPr>
          <w:sz w:val="24"/>
        </w:rPr>
        <w:t>Dostawca do każdego pisma zmieniającego cenę załączy decyzję cenową producenta potwierdzoną za zgodność z</w:t>
      </w:r>
      <w:r>
        <w:rPr>
          <w:spacing w:val="-3"/>
          <w:sz w:val="24"/>
        </w:rPr>
        <w:t xml:space="preserve"> </w:t>
      </w:r>
      <w:r>
        <w:rPr>
          <w:sz w:val="24"/>
        </w:rPr>
        <w:t>oryginałem.</w:t>
      </w:r>
    </w:p>
    <w:p w:rsidR="008C4F56" w:rsidRDefault="008C4F56">
      <w:pPr>
        <w:jc w:val="both"/>
        <w:rPr>
          <w:sz w:val="24"/>
        </w:rPr>
        <w:sectPr w:rsidR="008C4F56">
          <w:type w:val="continuous"/>
          <w:pgSz w:w="11910" w:h="16840"/>
          <w:pgMar w:top="1560" w:right="1300" w:bottom="280" w:left="1300" w:header="708" w:footer="708" w:gutter="0"/>
          <w:cols w:space="708"/>
        </w:sectPr>
      </w:pPr>
    </w:p>
    <w:p w:rsidR="008C4F56" w:rsidRDefault="00CA27F4">
      <w:pPr>
        <w:pStyle w:val="Akapitzlist"/>
        <w:numPr>
          <w:ilvl w:val="0"/>
          <w:numId w:val="4"/>
        </w:numPr>
        <w:tabs>
          <w:tab w:val="left" w:pos="477"/>
        </w:tabs>
        <w:spacing w:before="69"/>
        <w:ind w:right="118"/>
        <w:jc w:val="both"/>
        <w:rPr>
          <w:sz w:val="24"/>
        </w:rPr>
      </w:pPr>
      <w:r>
        <w:rPr>
          <w:sz w:val="24"/>
        </w:rPr>
        <w:lastRenderedPageBreak/>
        <w:t>Do każdej dostawy oleju napędowego grzewczego dostawca obowiązany jest dołączać atest, certyfikat znaku bezpieczeństwa, deklarację zgodności, certyfikat zgodności z Polską Normą, aprobatę techniczną lub świadectwo</w:t>
      </w:r>
      <w:r>
        <w:rPr>
          <w:spacing w:val="-2"/>
          <w:sz w:val="24"/>
        </w:rPr>
        <w:t xml:space="preserve"> </w:t>
      </w:r>
      <w:r>
        <w:rPr>
          <w:sz w:val="24"/>
        </w:rPr>
        <w:t>jakości.</w:t>
      </w:r>
    </w:p>
    <w:p w:rsidR="008C4F56" w:rsidRDefault="00CA27F4">
      <w:pPr>
        <w:pStyle w:val="Akapitzlist"/>
        <w:numPr>
          <w:ilvl w:val="0"/>
          <w:numId w:val="4"/>
        </w:numPr>
        <w:tabs>
          <w:tab w:val="left" w:pos="412"/>
        </w:tabs>
        <w:spacing w:before="1"/>
        <w:ind w:left="116" w:right="115" w:firstLine="0"/>
        <w:jc w:val="both"/>
        <w:rPr>
          <w:sz w:val="24"/>
        </w:rPr>
      </w:pPr>
      <w:r>
        <w:rPr>
          <w:sz w:val="24"/>
        </w:rPr>
        <w:t>Należność, o której mowa w ust. 1 Zamawiający wypłaci Wykonawcy przelewem na rachunek bankowy, w terminie 21 dni od dnia otrzymania faktury wystawionej przez Wykonawcę za każdą</w:t>
      </w:r>
      <w:r>
        <w:rPr>
          <w:spacing w:val="-4"/>
          <w:sz w:val="24"/>
        </w:rPr>
        <w:t xml:space="preserve"> </w:t>
      </w:r>
      <w:r>
        <w:rPr>
          <w:sz w:val="24"/>
        </w:rPr>
        <w:t>dostawę.</w:t>
      </w:r>
    </w:p>
    <w:p w:rsidR="008C4F56" w:rsidRDefault="00CA27F4">
      <w:pPr>
        <w:pStyle w:val="Akapitzlist"/>
        <w:numPr>
          <w:ilvl w:val="0"/>
          <w:numId w:val="4"/>
        </w:numPr>
        <w:tabs>
          <w:tab w:val="left" w:pos="462"/>
        </w:tabs>
        <w:ind w:left="116" w:firstLine="0"/>
        <w:jc w:val="both"/>
        <w:rPr>
          <w:sz w:val="24"/>
        </w:rPr>
      </w:pPr>
      <w:r>
        <w:rPr>
          <w:sz w:val="24"/>
        </w:rPr>
        <w:t>W przypadku nieterminowej płatności należności Wykonawca ma prawo naliczyć Zamawiającemu odsetki ustawowe za każdy dzień</w:t>
      </w:r>
      <w:r>
        <w:rPr>
          <w:spacing w:val="-7"/>
          <w:sz w:val="24"/>
        </w:rPr>
        <w:t xml:space="preserve"> </w:t>
      </w:r>
      <w:r>
        <w:rPr>
          <w:sz w:val="24"/>
        </w:rPr>
        <w:t>zwłoki.</w:t>
      </w:r>
    </w:p>
    <w:p w:rsidR="008C4F56" w:rsidRDefault="00CA27F4">
      <w:pPr>
        <w:pStyle w:val="Nagwek11"/>
        <w:spacing w:before="5"/>
      </w:pPr>
      <w:r>
        <w:t>§ 4</w:t>
      </w:r>
    </w:p>
    <w:p w:rsidR="008C4F56" w:rsidRDefault="00CA27F4">
      <w:pPr>
        <w:pStyle w:val="Tekstpodstawowy"/>
        <w:spacing w:before="115"/>
        <w:ind w:left="116" w:right="109"/>
      </w:pPr>
      <w:r>
        <w:t>W przypadku niestarannego wykonania dostawy Zamawiający ma prawo potrącić z faktury karę umowną w wysokości 2 % za każdy dzień zwłoki w dostawie, od wartości zleconej dostawy.</w:t>
      </w:r>
    </w:p>
    <w:p w:rsidR="008C4F56" w:rsidRDefault="00CA27F4">
      <w:pPr>
        <w:pStyle w:val="Nagwek11"/>
      </w:pPr>
      <w:r>
        <w:t>§ 5</w:t>
      </w:r>
    </w:p>
    <w:p w:rsidR="008C4F56" w:rsidRDefault="00CA27F4">
      <w:pPr>
        <w:pStyle w:val="Tekstpodstawowy"/>
        <w:spacing w:before="116"/>
        <w:ind w:left="116" w:right="116"/>
      </w:pPr>
      <w:r>
        <w:t>Zamawiający stworzy niezbędne warunki organizacyjne umożliwiające dostęp pracownikom Wykonawcy do pomieszczeń – w zakresie niezbędnym do wykonania niniejszej umowy.</w:t>
      </w:r>
    </w:p>
    <w:p w:rsidR="008C4F56" w:rsidRDefault="00CA27F4">
      <w:pPr>
        <w:pStyle w:val="Nagwek11"/>
        <w:spacing w:before="124"/>
      </w:pPr>
      <w:r>
        <w:t>§ 6</w:t>
      </w:r>
    </w:p>
    <w:p w:rsidR="008C4F56" w:rsidRDefault="00CA27F4">
      <w:pPr>
        <w:pStyle w:val="Tekstpodstawowy"/>
        <w:spacing w:before="116"/>
        <w:ind w:left="116" w:right="114"/>
      </w:pPr>
      <w:r>
        <w:t>Wykonawca nie może wykonywać swego zobowiązania za pomocą takich osób trzecich, które są wykluczone z ubiegania się o udzielenie zamówienia publicznego. Zawinione naruszenie w/w postanowień stanowi podstawę do odstąpienia od umowy przez Zamawiającego.</w:t>
      </w:r>
    </w:p>
    <w:p w:rsidR="008C4F56" w:rsidRDefault="00CA27F4">
      <w:pPr>
        <w:pStyle w:val="Nagwek11"/>
      </w:pPr>
      <w:r>
        <w:t>§ 7</w:t>
      </w:r>
    </w:p>
    <w:p w:rsidR="008C4F56" w:rsidRDefault="00CA27F4">
      <w:pPr>
        <w:pStyle w:val="Akapitzlist"/>
        <w:numPr>
          <w:ilvl w:val="0"/>
          <w:numId w:val="3"/>
        </w:numPr>
        <w:tabs>
          <w:tab w:val="left" w:pos="477"/>
        </w:tabs>
        <w:spacing w:before="115"/>
        <w:ind w:right="116"/>
        <w:rPr>
          <w:sz w:val="24"/>
        </w:rPr>
      </w:pPr>
      <w:r>
        <w:rPr>
          <w:sz w:val="24"/>
        </w:rPr>
        <w:t>Wszystkie zmiany postanowień zawartej umowy wymagają zgody obu Stron i zachowania formy pisemnej (aneks) pod rygorem</w:t>
      </w:r>
      <w:r>
        <w:rPr>
          <w:spacing w:val="-5"/>
          <w:sz w:val="24"/>
        </w:rPr>
        <w:t xml:space="preserve"> </w:t>
      </w:r>
      <w:r>
        <w:rPr>
          <w:sz w:val="24"/>
        </w:rPr>
        <w:t>nieważności.</w:t>
      </w:r>
    </w:p>
    <w:p w:rsidR="008C4F56" w:rsidRDefault="00CA27F4">
      <w:pPr>
        <w:pStyle w:val="Akapitzlist"/>
        <w:numPr>
          <w:ilvl w:val="0"/>
          <w:numId w:val="3"/>
        </w:numPr>
        <w:tabs>
          <w:tab w:val="left" w:pos="477"/>
        </w:tabs>
        <w:ind w:right="122"/>
        <w:rPr>
          <w:sz w:val="24"/>
        </w:rPr>
      </w:pPr>
      <w:r>
        <w:rPr>
          <w:sz w:val="24"/>
        </w:rPr>
        <w:t>Dopuszcza się możliwość zmian umowy w następującym zakresie i na określonych poniżej</w:t>
      </w:r>
      <w:r>
        <w:rPr>
          <w:spacing w:val="-1"/>
          <w:sz w:val="24"/>
        </w:rPr>
        <w:t xml:space="preserve"> </w:t>
      </w:r>
      <w:r>
        <w:rPr>
          <w:sz w:val="24"/>
        </w:rPr>
        <w:t>warunkach:</w:t>
      </w:r>
    </w:p>
    <w:p w:rsidR="008C4F56" w:rsidRDefault="00CA27F4">
      <w:pPr>
        <w:pStyle w:val="Akapitzlist"/>
        <w:numPr>
          <w:ilvl w:val="1"/>
          <w:numId w:val="3"/>
        </w:numPr>
        <w:tabs>
          <w:tab w:val="left" w:pos="837"/>
        </w:tabs>
        <w:ind w:right="0"/>
        <w:rPr>
          <w:sz w:val="24"/>
        </w:rPr>
      </w:pPr>
      <w:r>
        <w:rPr>
          <w:sz w:val="24"/>
        </w:rPr>
        <w:t>zmiany cen producenta oleju napędowego</w:t>
      </w:r>
      <w:r>
        <w:rPr>
          <w:spacing w:val="-3"/>
          <w:sz w:val="24"/>
        </w:rPr>
        <w:t xml:space="preserve"> </w:t>
      </w:r>
      <w:r>
        <w:rPr>
          <w:sz w:val="24"/>
        </w:rPr>
        <w:t>grzewczego,</w:t>
      </w:r>
    </w:p>
    <w:p w:rsidR="008C4F56" w:rsidRDefault="00CA27F4">
      <w:pPr>
        <w:pStyle w:val="Akapitzlist"/>
        <w:numPr>
          <w:ilvl w:val="1"/>
          <w:numId w:val="3"/>
        </w:numPr>
        <w:tabs>
          <w:tab w:val="left" w:pos="837"/>
        </w:tabs>
        <w:ind w:right="0"/>
        <w:rPr>
          <w:sz w:val="24"/>
        </w:rPr>
      </w:pPr>
      <w:r>
        <w:rPr>
          <w:sz w:val="24"/>
        </w:rPr>
        <w:t>zmiany podatku</w:t>
      </w:r>
      <w:r>
        <w:rPr>
          <w:spacing w:val="-13"/>
          <w:sz w:val="24"/>
        </w:rPr>
        <w:t xml:space="preserve"> </w:t>
      </w:r>
      <w:r>
        <w:rPr>
          <w:spacing w:val="-20"/>
          <w:sz w:val="24"/>
        </w:rPr>
        <w:t>VAT.</w:t>
      </w:r>
    </w:p>
    <w:p w:rsidR="008C4F56" w:rsidRDefault="00CA27F4">
      <w:pPr>
        <w:pStyle w:val="Nagwek11"/>
        <w:spacing w:before="5"/>
      </w:pPr>
      <w:r>
        <w:t>§ 8</w:t>
      </w:r>
    </w:p>
    <w:p w:rsidR="008C4F56" w:rsidRDefault="00CA27F4">
      <w:pPr>
        <w:pStyle w:val="Tekstpodstawowy"/>
        <w:spacing w:before="115"/>
        <w:ind w:left="116"/>
        <w:jc w:val="left"/>
      </w:pPr>
      <w:r>
        <w:t>Właściwym dla rozpoznania sporów wynikłych na tle realizacji niniejszej umowy jest sąd właściwy dla siedziby Zamawiającego.</w:t>
      </w:r>
    </w:p>
    <w:p w:rsidR="008C4F56" w:rsidRDefault="00CA27F4">
      <w:pPr>
        <w:pStyle w:val="Nagwek11"/>
        <w:spacing w:before="5" w:line="274" w:lineRule="exact"/>
      </w:pPr>
      <w:r>
        <w:t>§ 9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544"/>
        </w:tabs>
        <w:ind w:right="117" w:hanging="357"/>
        <w:jc w:val="both"/>
        <w:rPr>
          <w:sz w:val="24"/>
        </w:rPr>
      </w:pPr>
      <w:r>
        <w:rPr>
          <w:sz w:val="24"/>
        </w:rPr>
        <w:t xml:space="preserve">Jeżeli w trakcie realizacji umowy dojdzie do przekazania Wykonawcy danych osobowych niezbędnych do realizacji zamówienia, Zamawiający będzie ich administratorem w rozumieniu art. 4 </w:t>
      </w:r>
      <w:proofErr w:type="spellStart"/>
      <w:r>
        <w:rPr>
          <w:sz w:val="24"/>
        </w:rPr>
        <w:t>pkt</w:t>
      </w:r>
      <w:proofErr w:type="spellEnd"/>
      <w:r>
        <w:rPr>
          <w:sz w:val="24"/>
        </w:rPr>
        <w:t xml:space="preserve"> 7 rozporządzenia Parlamentu Europejskiego i Rady (UE) 2016/679 z dnia 27 kwietnia 2016 r. w sprawie ochrony osób fizycznych w związku z przetwarzaniem danych osobowych i w sprawie swobodnego przepływu takich danych</w:t>
      </w:r>
      <w:r>
        <w:rPr>
          <w:spacing w:val="12"/>
          <w:sz w:val="24"/>
        </w:rPr>
        <w:t xml:space="preserve"> </w:t>
      </w:r>
      <w:r>
        <w:rPr>
          <w:sz w:val="24"/>
        </w:rPr>
        <w:t>oraz</w:t>
      </w:r>
      <w:r>
        <w:rPr>
          <w:spacing w:val="13"/>
          <w:sz w:val="24"/>
        </w:rPr>
        <w:t xml:space="preserve"> </w:t>
      </w:r>
      <w:r>
        <w:rPr>
          <w:sz w:val="24"/>
        </w:rPr>
        <w:t>uchylenia</w:t>
      </w:r>
      <w:r>
        <w:rPr>
          <w:spacing w:val="11"/>
          <w:sz w:val="24"/>
        </w:rPr>
        <w:t xml:space="preserve"> </w:t>
      </w:r>
      <w:r>
        <w:rPr>
          <w:sz w:val="24"/>
        </w:rPr>
        <w:t>dyrektywy</w:t>
      </w:r>
      <w:r>
        <w:rPr>
          <w:spacing w:val="8"/>
          <w:sz w:val="24"/>
        </w:rPr>
        <w:t xml:space="preserve"> </w:t>
      </w:r>
      <w:r>
        <w:rPr>
          <w:sz w:val="24"/>
        </w:rPr>
        <w:t>95/46/WE</w:t>
      </w:r>
      <w:r>
        <w:rPr>
          <w:spacing w:val="12"/>
          <w:sz w:val="24"/>
        </w:rPr>
        <w:t xml:space="preserve"> </w:t>
      </w:r>
      <w:r>
        <w:rPr>
          <w:sz w:val="24"/>
        </w:rPr>
        <w:t>(ogólne</w:t>
      </w:r>
      <w:r>
        <w:rPr>
          <w:spacing w:val="10"/>
          <w:sz w:val="24"/>
        </w:rPr>
        <w:t xml:space="preserve"> </w:t>
      </w:r>
      <w:r>
        <w:rPr>
          <w:sz w:val="24"/>
        </w:rPr>
        <w:t>rozporządzenie</w:t>
      </w:r>
      <w:r>
        <w:rPr>
          <w:spacing w:val="12"/>
          <w:sz w:val="24"/>
        </w:rPr>
        <w:t xml:space="preserve"> </w:t>
      </w:r>
      <w:r>
        <w:rPr>
          <w:sz w:val="24"/>
        </w:rPr>
        <w:t>o</w:t>
      </w:r>
      <w:r>
        <w:rPr>
          <w:spacing w:val="12"/>
          <w:sz w:val="24"/>
        </w:rPr>
        <w:t xml:space="preserve"> </w:t>
      </w:r>
      <w:r>
        <w:rPr>
          <w:sz w:val="24"/>
        </w:rPr>
        <w:t>ochronie</w:t>
      </w:r>
      <w:r>
        <w:rPr>
          <w:spacing w:val="10"/>
          <w:sz w:val="24"/>
        </w:rPr>
        <w:t xml:space="preserve"> </w:t>
      </w:r>
      <w:r>
        <w:rPr>
          <w:sz w:val="24"/>
        </w:rPr>
        <w:t>danych)</w:t>
      </w:r>
    </w:p>
    <w:p w:rsidR="008C4F56" w:rsidRDefault="00CA27F4">
      <w:pPr>
        <w:pStyle w:val="Tekstpodstawowy"/>
        <w:ind w:left="543" w:right="150"/>
        <w:jc w:val="left"/>
      </w:pPr>
      <w:r>
        <w:t>– (</w:t>
      </w:r>
      <w:proofErr w:type="spellStart"/>
      <w:r>
        <w:t>Dz.Urz.UE.L</w:t>
      </w:r>
      <w:proofErr w:type="spellEnd"/>
      <w:r>
        <w:t xml:space="preserve">. z 2016 r. Nr 119, str. 1) - zwane dalej „rozporządzeniem”, a Wykonawca – podmiotem przetwarzającym te dane w rozumieniu </w:t>
      </w:r>
      <w:proofErr w:type="spellStart"/>
      <w:r>
        <w:t>pkt</w:t>
      </w:r>
      <w:proofErr w:type="spellEnd"/>
      <w:r>
        <w:t xml:space="preserve"> 8 tego</w:t>
      </w:r>
      <w:r>
        <w:rPr>
          <w:spacing w:val="-13"/>
        </w:rPr>
        <w:t xml:space="preserve"> </w:t>
      </w:r>
      <w:r>
        <w:t>przepisu.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544"/>
        </w:tabs>
        <w:ind w:right="122" w:hanging="357"/>
        <w:jc w:val="both"/>
        <w:rPr>
          <w:sz w:val="24"/>
        </w:rPr>
      </w:pPr>
      <w:r>
        <w:rPr>
          <w:sz w:val="24"/>
        </w:rPr>
        <w:t>Zamawiający powierza Wykonawcy, w trybie art. 28 rozporządzenia dane osobowe do przetwarzania, wyłącznie w celu wykonania przedmiotu niniejszej</w:t>
      </w:r>
      <w:r>
        <w:rPr>
          <w:spacing w:val="-3"/>
          <w:sz w:val="24"/>
        </w:rPr>
        <w:t xml:space="preserve"> </w:t>
      </w:r>
      <w:r>
        <w:rPr>
          <w:sz w:val="24"/>
        </w:rPr>
        <w:t>umowy.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544"/>
        </w:tabs>
        <w:ind w:right="0" w:hanging="357"/>
        <w:jc w:val="left"/>
        <w:rPr>
          <w:sz w:val="24"/>
        </w:rPr>
      </w:pPr>
      <w:r>
        <w:rPr>
          <w:sz w:val="24"/>
        </w:rPr>
        <w:t>Wykonawca zobowiązuje</w:t>
      </w:r>
      <w:r>
        <w:rPr>
          <w:spacing w:val="-2"/>
          <w:sz w:val="24"/>
        </w:rPr>
        <w:t xml:space="preserve"> </w:t>
      </w:r>
      <w:r>
        <w:rPr>
          <w:sz w:val="24"/>
        </w:rPr>
        <w:t>się:</w:t>
      </w:r>
    </w:p>
    <w:p w:rsidR="008C4F56" w:rsidRDefault="00CA27F4">
      <w:pPr>
        <w:pStyle w:val="Akapitzlist"/>
        <w:numPr>
          <w:ilvl w:val="0"/>
          <w:numId w:val="1"/>
        </w:numPr>
        <w:tabs>
          <w:tab w:val="left" w:pos="544"/>
        </w:tabs>
        <w:jc w:val="both"/>
        <w:rPr>
          <w:sz w:val="24"/>
        </w:rPr>
      </w:pPr>
      <w:r>
        <w:rPr>
          <w:sz w:val="24"/>
        </w:rPr>
        <w:t>do przetwarzania powierzonych mu danych osobowych zgodnie z niniejszą umową, rozporządzeniem oraz z innymi przepisami prawa powszechnie obowiązującego, które chronią prawa osób, których dane</w:t>
      </w:r>
      <w:r>
        <w:rPr>
          <w:spacing w:val="-6"/>
          <w:sz w:val="24"/>
        </w:rPr>
        <w:t xml:space="preserve"> </w:t>
      </w:r>
      <w:r>
        <w:rPr>
          <w:sz w:val="24"/>
        </w:rPr>
        <w:t>dotyczą,</w:t>
      </w:r>
    </w:p>
    <w:p w:rsidR="008C4F56" w:rsidRDefault="00CA27F4">
      <w:pPr>
        <w:pStyle w:val="Akapitzlist"/>
        <w:numPr>
          <w:ilvl w:val="0"/>
          <w:numId w:val="1"/>
        </w:numPr>
        <w:tabs>
          <w:tab w:val="left" w:pos="544"/>
        </w:tabs>
        <w:ind w:right="112" w:hanging="357"/>
        <w:jc w:val="both"/>
        <w:rPr>
          <w:sz w:val="24"/>
        </w:rPr>
      </w:pPr>
      <w:r>
        <w:rPr>
          <w:sz w:val="24"/>
        </w:rPr>
        <w:t>do zabezpieczenia przetwarzanych danych, poprzez stosowanie odpowiednich środków technicznych i organizacyjnych zapewniających adekwatny stopień</w:t>
      </w:r>
      <w:r>
        <w:rPr>
          <w:spacing w:val="31"/>
          <w:sz w:val="24"/>
        </w:rPr>
        <w:t xml:space="preserve"> </w:t>
      </w:r>
      <w:r>
        <w:rPr>
          <w:sz w:val="24"/>
        </w:rPr>
        <w:t>bezpieczeństwa</w:t>
      </w:r>
    </w:p>
    <w:p w:rsidR="008C4F56" w:rsidRDefault="008C4F56">
      <w:pPr>
        <w:jc w:val="both"/>
        <w:rPr>
          <w:sz w:val="24"/>
        </w:rPr>
        <w:sectPr w:rsidR="008C4F56">
          <w:pgSz w:w="11910" w:h="16840"/>
          <w:pgMar w:top="1320" w:right="1300" w:bottom="280" w:left="1300" w:header="708" w:footer="708" w:gutter="0"/>
          <w:cols w:space="708"/>
        </w:sectPr>
      </w:pPr>
    </w:p>
    <w:p w:rsidR="008C4F56" w:rsidRDefault="00CA27F4">
      <w:pPr>
        <w:pStyle w:val="Tekstpodstawowy"/>
        <w:spacing w:before="69"/>
        <w:ind w:left="543" w:right="150"/>
        <w:jc w:val="left"/>
      </w:pPr>
      <w:r>
        <w:lastRenderedPageBreak/>
        <w:t>odpowiadający ryzyku związanym z przetwarzaniem danych osobowych, o których mowa w art. 32</w:t>
      </w:r>
      <w:r>
        <w:rPr>
          <w:spacing w:val="-3"/>
        </w:rPr>
        <w:t xml:space="preserve"> </w:t>
      </w:r>
      <w:r>
        <w:t>rozporządzenia,</w:t>
      </w:r>
    </w:p>
    <w:p w:rsidR="008C4F56" w:rsidRDefault="00CA27F4">
      <w:pPr>
        <w:pStyle w:val="Akapitzlist"/>
        <w:numPr>
          <w:ilvl w:val="0"/>
          <w:numId w:val="1"/>
        </w:numPr>
        <w:tabs>
          <w:tab w:val="left" w:pos="825"/>
        </w:tabs>
        <w:spacing w:before="1"/>
        <w:ind w:left="824" w:right="119" w:hanging="355"/>
        <w:jc w:val="both"/>
        <w:rPr>
          <w:sz w:val="24"/>
        </w:rPr>
      </w:pPr>
      <w:r>
        <w:rPr>
          <w:sz w:val="24"/>
        </w:rPr>
        <w:t>do dołożenia należytej staranności przy przetwarzaniu powierzonych danych osobowych,</w:t>
      </w:r>
    </w:p>
    <w:p w:rsidR="008C4F56" w:rsidRDefault="00CA27F4">
      <w:pPr>
        <w:pStyle w:val="Akapitzlist"/>
        <w:numPr>
          <w:ilvl w:val="0"/>
          <w:numId w:val="1"/>
        </w:numPr>
        <w:tabs>
          <w:tab w:val="left" w:pos="825"/>
        </w:tabs>
        <w:ind w:left="824" w:hanging="355"/>
        <w:jc w:val="both"/>
        <w:rPr>
          <w:sz w:val="24"/>
        </w:rPr>
      </w:pPr>
      <w:r>
        <w:rPr>
          <w:sz w:val="24"/>
        </w:rPr>
        <w:t>do nadania upoważnień do przetwarzania danych osobowych wszystkim osobom, które będą przetwarzały powierzone dane w celu realizacji niniejszej</w:t>
      </w:r>
      <w:r>
        <w:rPr>
          <w:spacing w:val="-11"/>
          <w:sz w:val="24"/>
        </w:rPr>
        <w:t xml:space="preserve"> </w:t>
      </w:r>
      <w:r>
        <w:rPr>
          <w:sz w:val="24"/>
        </w:rPr>
        <w:t>umowy,</w:t>
      </w:r>
    </w:p>
    <w:p w:rsidR="008C4F56" w:rsidRDefault="00CA27F4">
      <w:pPr>
        <w:pStyle w:val="Akapitzlist"/>
        <w:numPr>
          <w:ilvl w:val="0"/>
          <w:numId w:val="1"/>
        </w:numPr>
        <w:tabs>
          <w:tab w:val="left" w:pos="825"/>
        </w:tabs>
        <w:ind w:left="824" w:right="117" w:hanging="355"/>
        <w:jc w:val="both"/>
        <w:rPr>
          <w:sz w:val="24"/>
        </w:rPr>
      </w:pPr>
      <w:r>
        <w:rPr>
          <w:sz w:val="24"/>
        </w:rPr>
        <w:t xml:space="preserve">do zapewnienia zachowania w tajemnicy, o której mowa w art. 28 ust 3 </w:t>
      </w:r>
      <w:proofErr w:type="spellStart"/>
      <w:r>
        <w:rPr>
          <w:sz w:val="24"/>
        </w:rPr>
        <w:t>pkt</w:t>
      </w:r>
      <w:proofErr w:type="spellEnd"/>
      <w:r>
        <w:rPr>
          <w:sz w:val="24"/>
        </w:rPr>
        <w:t xml:space="preserve"> b rozporządzenia, przetwarzanych danych przez osoby, które upoważnia się do przetwarzania danych osobowych w celu realizacji niniejszej umowy, zarówno w trakcie zatrudnienia ich w Podmiocie przetwarzającym, jak i po jego</w:t>
      </w:r>
      <w:r>
        <w:rPr>
          <w:spacing w:val="-9"/>
          <w:sz w:val="24"/>
        </w:rPr>
        <w:t xml:space="preserve"> </w:t>
      </w:r>
      <w:r>
        <w:rPr>
          <w:sz w:val="24"/>
        </w:rPr>
        <w:t>ustaniu.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ind w:left="759" w:right="118" w:hanging="355"/>
        <w:jc w:val="both"/>
        <w:rPr>
          <w:sz w:val="24"/>
        </w:rPr>
      </w:pPr>
      <w:r>
        <w:rPr>
          <w:sz w:val="24"/>
        </w:rPr>
        <w:t>Wykonawca po wykonaniu przedmiotu zamówienia, usuwa/zwraca Zamawiającemu wszelkie dane osobowe oraz usuwa wszelkie ich istniejące kopie, chyba że prawo Unii lub prawo państwa członkowskiego nakazują przechowywanie danych</w:t>
      </w:r>
      <w:r>
        <w:rPr>
          <w:spacing w:val="-8"/>
          <w:sz w:val="24"/>
        </w:rPr>
        <w:t xml:space="preserve"> </w:t>
      </w:r>
      <w:r>
        <w:rPr>
          <w:sz w:val="24"/>
        </w:rPr>
        <w:t>osobowych.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ind w:left="759" w:right="116" w:hanging="355"/>
        <w:jc w:val="both"/>
        <w:rPr>
          <w:sz w:val="24"/>
        </w:rPr>
      </w:pPr>
      <w:r>
        <w:rPr>
          <w:sz w:val="24"/>
        </w:rPr>
        <w:t>Wykonawca pomaga Zamawiającemu w niezbędnym zakresie wywiązywać się z obowiązku odpowiadania na żądania osoby, której dane dotyczą oraz wywiązywania się z obowiązków określonych w art. 32-36 rozporządzenia.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spacing w:before="1"/>
        <w:ind w:left="759" w:right="122" w:hanging="355"/>
        <w:jc w:val="both"/>
        <w:rPr>
          <w:sz w:val="24"/>
        </w:rPr>
      </w:pPr>
      <w:r>
        <w:rPr>
          <w:sz w:val="24"/>
        </w:rPr>
        <w:t>Wykonawca, po stwierdzeniu naruszenia ochrony danych osobowych bez zbędnej zwłoki zgłasza je administratorowi, nie później niż w ciągu 72 godzin od stwierdzenia naruszenia.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ind w:left="759" w:right="117" w:hanging="355"/>
        <w:jc w:val="both"/>
        <w:rPr>
          <w:sz w:val="24"/>
        </w:rPr>
      </w:pPr>
      <w:r>
        <w:rPr>
          <w:sz w:val="24"/>
        </w:rPr>
        <w:t xml:space="preserve">Zamawiający, zgodnie z art. 28 ust. 3 </w:t>
      </w:r>
      <w:proofErr w:type="spellStart"/>
      <w:r>
        <w:rPr>
          <w:sz w:val="24"/>
        </w:rPr>
        <w:t>pkt</w:t>
      </w:r>
      <w:proofErr w:type="spellEnd"/>
      <w:r>
        <w:rPr>
          <w:sz w:val="24"/>
        </w:rPr>
        <w:t xml:space="preserve"> h) rozporządzenia ma prawo kontroli, czy środki zastosowane przez Wykonawcę przy przetwarzaniu i zabezpieczeniu powierzonych danych osobowych spełniają postanowienia umowy, w tym zlecenia jej wykonania</w:t>
      </w:r>
      <w:r>
        <w:rPr>
          <w:spacing w:val="-1"/>
          <w:sz w:val="24"/>
        </w:rPr>
        <w:t xml:space="preserve"> </w:t>
      </w:r>
      <w:r>
        <w:rPr>
          <w:sz w:val="24"/>
        </w:rPr>
        <w:t>audytorowi.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ind w:left="759" w:right="119" w:hanging="355"/>
        <w:jc w:val="both"/>
        <w:rPr>
          <w:sz w:val="24"/>
        </w:rPr>
      </w:pPr>
      <w:r>
        <w:rPr>
          <w:sz w:val="24"/>
        </w:rPr>
        <w:t>Zamawiający realizować będzie prawo kontroli w godzinach pracy Wykonawcy informując o kontroli minimum 3 dni przed planowanym jej</w:t>
      </w:r>
      <w:r>
        <w:rPr>
          <w:spacing w:val="-7"/>
          <w:sz w:val="24"/>
        </w:rPr>
        <w:t xml:space="preserve"> </w:t>
      </w:r>
      <w:r>
        <w:rPr>
          <w:sz w:val="24"/>
        </w:rPr>
        <w:t>przeprowadzeniem.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ind w:left="759" w:right="116" w:hanging="355"/>
        <w:jc w:val="both"/>
        <w:rPr>
          <w:sz w:val="24"/>
        </w:rPr>
      </w:pPr>
      <w:r>
        <w:rPr>
          <w:sz w:val="24"/>
        </w:rPr>
        <w:t>Wykonawca zobowiązuje się do usunięcia uchybień stwierdzonych podczas kontroli w terminie nie dłuższym niż 7</w:t>
      </w:r>
      <w:r>
        <w:rPr>
          <w:spacing w:val="-1"/>
          <w:sz w:val="24"/>
        </w:rPr>
        <w:t xml:space="preserve"> </w:t>
      </w:r>
      <w:r>
        <w:rPr>
          <w:sz w:val="24"/>
        </w:rPr>
        <w:t>dni.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ind w:left="759" w:right="122" w:hanging="355"/>
        <w:jc w:val="both"/>
        <w:rPr>
          <w:sz w:val="24"/>
        </w:rPr>
      </w:pPr>
      <w:r>
        <w:rPr>
          <w:sz w:val="24"/>
        </w:rPr>
        <w:t>Wykonawca udostępnia Zamawiającemu wszelkie informacje niezbędne do wykazania spełnienia obowiązków określonych w art. 28</w:t>
      </w:r>
      <w:r>
        <w:rPr>
          <w:spacing w:val="-3"/>
          <w:sz w:val="24"/>
        </w:rPr>
        <w:t xml:space="preserve"> </w:t>
      </w:r>
      <w:r>
        <w:rPr>
          <w:sz w:val="24"/>
        </w:rPr>
        <w:t>rozporządzenia.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ind w:left="759" w:right="117" w:hanging="355"/>
        <w:jc w:val="both"/>
        <w:rPr>
          <w:sz w:val="24"/>
        </w:rPr>
      </w:pPr>
      <w:r>
        <w:rPr>
          <w:sz w:val="24"/>
        </w:rPr>
        <w:t>Wykonawca może powierzyć dane osobowe objęte niniejszą umową do dalszego przetwarzania podwykonawcom jedynie w celu wykonania umowy po uzyskaniu uprzedniej pisemnej zgody</w:t>
      </w:r>
      <w:r>
        <w:rPr>
          <w:spacing w:val="-4"/>
          <w:sz w:val="24"/>
        </w:rPr>
        <w:t xml:space="preserve"> </w:t>
      </w:r>
      <w:r>
        <w:rPr>
          <w:sz w:val="24"/>
        </w:rPr>
        <w:t>Zamawiającego.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ind w:left="759" w:hanging="355"/>
        <w:jc w:val="both"/>
        <w:rPr>
          <w:sz w:val="24"/>
        </w:rPr>
      </w:pPr>
      <w:r>
        <w:rPr>
          <w:sz w:val="24"/>
        </w:rPr>
        <w:t>Podwykonawca, winien spełniać te same gwarancje i obowiązki jakie zostały nałożone na</w:t>
      </w:r>
      <w:r>
        <w:rPr>
          <w:spacing w:val="-2"/>
          <w:sz w:val="24"/>
        </w:rPr>
        <w:t xml:space="preserve"> </w:t>
      </w:r>
      <w:r>
        <w:rPr>
          <w:sz w:val="24"/>
        </w:rPr>
        <w:t>Wykonawcę.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ind w:left="759" w:right="122" w:hanging="355"/>
        <w:jc w:val="both"/>
        <w:rPr>
          <w:sz w:val="24"/>
        </w:rPr>
      </w:pPr>
      <w:r>
        <w:rPr>
          <w:sz w:val="24"/>
        </w:rPr>
        <w:t>Wykonawca ponosi pełną odpowiedzialność wobec Zamawiającego za działanie podwykonawcy w zakresie obowiązku ochrony</w:t>
      </w:r>
      <w:r>
        <w:rPr>
          <w:spacing w:val="-12"/>
          <w:sz w:val="24"/>
        </w:rPr>
        <w:t xml:space="preserve"> </w:t>
      </w:r>
      <w:r>
        <w:rPr>
          <w:sz w:val="24"/>
        </w:rPr>
        <w:t>danych.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ind w:left="759" w:right="117" w:hanging="355"/>
        <w:jc w:val="both"/>
        <w:rPr>
          <w:sz w:val="24"/>
        </w:rPr>
      </w:pPr>
      <w:r>
        <w:rPr>
          <w:sz w:val="24"/>
        </w:rPr>
        <w:t>Wykonawca zobowiązuje się do niezwłocznego poinformowania Zamawiającego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Generalnego Inspektora Ochrony Danych Osobowych.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spacing w:before="1"/>
        <w:ind w:left="759" w:right="118" w:hanging="355"/>
        <w:jc w:val="both"/>
        <w:rPr>
          <w:sz w:val="24"/>
        </w:rPr>
      </w:pPr>
      <w:r>
        <w:rPr>
          <w:sz w:val="24"/>
        </w:rPr>
        <w:t>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</w:t>
      </w:r>
      <w:r>
        <w:rPr>
          <w:spacing w:val="-10"/>
          <w:sz w:val="24"/>
        </w:rPr>
        <w:t xml:space="preserve"> </w:t>
      </w:r>
      <w:r>
        <w:rPr>
          <w:sz w:val="24"/>
        </w:rPr>
        <w:t>poufne”).</w:t>
      </w:r>
    </w:p>
    <w:p w:rsidR="008C4F56" w:rsidRDefault="008C4F56">
      <w:pPr>
        <w:jc w:val="both"/>
        <w:rPr>
          <w:sz w:val="24"/>
        </w:rPr>
        <w:sectPr w:rsidR="008C4F56">
          <w:pgSz w:w="11910" w:h="16840"/>
          <w:pgMar w:top="1320" w:right="1300" w:bottom="280" w:left="1300" w:header="708" w:footer="708" w:gutter="0"/>
          <w:cols w:space="708"/>
        </w:sectPr>
      </w:pPr>
    </w:p>
    <w:p w:rsidR="008C4F56" w:rsidRDefault="00CA27F4">
      <w:pPr>
        <w:pStyle w:val="Akapitzlist"/>
        <w:numPr>
          <w:ilvl w:val="0"/>
          <w:numId w:val="2"/>
        </w:numPr>
        <w:tabs>
          <w:tab w:val="left" w:pos="683"/>
        </w:tabs>
        <w:ind w:left="682" w:right="121" w:hanging="355"/>
        <w:jc w:val="both"/>
        <w:rPr>
          <w:sz w:val="24"/>
        </w:rPr>
      </w:pPr>
      <w:r>
        <w:rPr>
          <w:sz w:val="24"/>
        </w:rPr>
        <w:lastRenderedPageBreak/>
        <w:t>Podmiot przetwarzający oświadcza, że w związku ze zobowiązaniem do zachowania w tajemnicy danych poufnych nie będą one wykorzystywane, ujawniane ani udostępniane w innym celu niż wykonanie umowy, chyba że konieczność ujawnienia posiadanych informacji wynika z obowiązujących przepisów prawa lub</w:t>
      </w:r>
      <w:r>
        <w:rPr>
          <w:spacing w:val="-3"/>
          <w:sz w:val="24"/>
        </w:rPr>
        <w:t xml:space="preserve"> </w:t>
      </w:r>
      <w:r>
        <w:rPr>
          <w:sz w:val="24"/>
        </w:rPr>
        <w:t>umowy.</w:t>
      </w:r>
    </w:p>
    <w:p w:rsidR="008C4F56" w:rsidRDefault="00CA27F4" w:rsidP="00481366">
      <w:pPr>
        <w:pStyle w:val="Akapitzlist"/>
        <w:numPr>
          <w:ilvl w:val="0"/>
          <w:numId w:val="2"/>
        </w:numPr>
        <w:tabs>
          <w:tab w:val="left" w:pos="709"/>
        </w:tabs>
        <w:ind w:left="709" w:hanging="425"/>
        <w:jc w:val="left"/>
        <w:rPr>
          <w:sz w:val="24"/>
        </w:rPr>
      </w:pPr>
      <w:r>
        <w:rPr>
          <w:sz w:val="24"/>
        </w:rPr>
        <w:t>W sprawach nieuregulowanych niniejszym paragrafem, zastosowanie będą miały przepisy Kodeksu cywilnego oraz rozporządzenia</w:t>
      </w:r>
    </w:p>
    <w:p w:rsidR="008C4F56" w:rsidRDefault="00CA27F4">
      <w:pPr>
        <w:pStyle w:val="Nagwek11"/>
        <w:ind w:left="4441"/>
      </w:pPr>
      <w:r>
        <w:t>§ 10</w:t>
      </w:r>
    </w:p>
    <w:p w:rsidR="008C4F56" w:rsidRDefault="00CA27F4">
      <w:pPr>
        <w:pStyle w:val="Tekstpodstawowy"/>
        <w:spacing w:before="115"/>
        <w:ind w:left="116" w:right="150"/>
        <w:jc w:val="left"/>
      </w:pPr>
      <w:r>
        <w:t>W sprawach nie uregulowanych w niniejszej Umowie stosuje się przepisy Kodeksu Cywilnego.</w:t>
      </w:r>
    </w:p>
    <w:p w:rsidR="008C4F56" w:rsidRDefault="00CA27F4">
      <w:pPr>
        <w:pStyle w:val="Nagwek11"/>
        <w:spacing w:before="5"/>
        <w:ind w:left="4441"/>
      </w:pPr>
      <w:r>
        <w:t>§ 11</w:t>
      </w:r>
    </w:p>
    <w:p w:rsidR="008C4F56" w:rsidRDefault="00CA27F4">
      <w:pPr>
        <w:pStyle w:val="Tekstpodstawowy"/>
        <w:spacing w:before="115"/>
        <w:ind w:left="116"/>
        <w:jc w:val="left"/>
      </w:pPr>
      <w:r>
        <w:t>Wszelkie załączniki stanowią integralną część niniejszej Umowy.</w:t>
      </w:r>
    </w:p>
    <w:p w:rsidR="008C4F56" w:rsidRDefault="00CA27F4">
      <w:pPr>
        <w:pStyle w:val="Nagwek11"/>
        <w:ind w:left="4441"/>
      </w:pPr>
      <w:r>
        <w:t>§ 12</w:t>
      </w:r>
    </w:p>
    <w:p w:rsidR="008C4F56" w:rsidRDefault="00CA27F4">
      <w:pPr>
        <w:pStyle w:val="Tekstpodstawowy"/>
        <w:spacing w:before="116"/>
        <w:ind w:left="116" w:right="150"/>
        <w:jc w:val="left"/>
      </w:pPr>
      <w:r>
        <w:t>Umowę sporządzono w dwóch jednobrzmiących egzemplarzach, po jednym dla każdej ze Stron.</w:t>
      </w:r>
    </w:p>
    <w:p w:rsidR="008C4F56" w:rsidRDefault="008C4F56">
      <w:pPr>
        <w:pStyle w:val="Tekstpodstawowy"/>
        <w:ind w:left="0"/>
        <w:jc w:val="left"/>
        <w:rPr>
          <w:sz w:val="20"/>
        </w:rPr>
      </w:pPr>
    </w:p>
    <w:p w:rsidR="008C4F56" w:rsidRDefault="008C4F56">
      <w:pPr>
        <w:pStyle w:val="Tekstpodstawowy"/>
        <w:ind w:left="0"/>
        <w:jc w:val="left"/>
        <w:rPr>
          <w:sz w:val="20"/>
        </w:rPr>
      </w:pPr>
    </w:p>
    <w:p w:rsidR="008C4F56" w:rsidRDefault="008C4F56">
      <w:pPr>
        <w:pStyle w:val="Tekstpodstawowy"/>
        <w:ind w:left="0"/>
        <w:jc w:val="left"/>
        <w:rPr>
          <w:sz w:val="20"/>
        </w:rPr>
      </w:pPr>
    </w:p>
    <w:p w:rsidR="008C4F56" w:rsidRDefault="008C4F56">
      <w:pPr>
        <w:pStyle w:val="Tekstpodstawowy"/>
        <w:ind w:left="0"/>
        <w:jc w:val="left"/>
        <w:rPr>
          <w:sz w:val="20"/>
        </w:rPr>
      </w:pPr>
    </w:p>
    <w:p w:rsidR="008C4F56" w:rsidRDefault="008C4F56">
      <w:pPr>
        <w:pStyle w:val="Tekstpodstawowy"/>
        <w:ind w:left="0"/>
        <w:jc w:val="left"/>
        <w:rPr>
          <w:sz w:val="20"/>
        </w:rPr>
      </w:pPr>
    </w:p>
    <w:p w:rsidR="008C4F56" w:rsidRDefault="005C414F">
      <w:pPr>
        <w:pStyle w:val="Tekstpodstawowy"/>
        <w:spacing w:before="8"/>
        <w:ind w:left="0"/>
        <w:jc w:val="left"/>
        <w:rPr>
          <w:sz w:val="22"/>
        </w:rPr>
      </w:pPr>
      <w:r w:rsidRPr="005C414F">
        <w:rPr>
          <w:noProof/>
          <w:lang w:bidi="ar-SA"/>
        </w:rPr>
        <w:pict>
          <v:group id="Group 57" o:spid="_x0000_s1026" style="position:absolute;margin-left:97.95pt;margin-top:15pt;width:152.95pt;height:.6pt;z-index:-251659264;mso-wrap-distance-left:0;mso-wrap-distance-right:0;mso-position-horizontal-relative:page" coordorigin="1959,300" coordsize="305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">
            <v:rect id="Rectangle 111" o:spid="_x0000_s1027" style="position:absolute;left:195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wP1sYA&#10;AADbAAAADwAAAGRycy9kb3ducmV2LnhtbESPT2vCQBTE74V+h+UVvNVNRa2mWaUKhV4K/jvo7Zl9&#10;TYLZt3F3G9N+elcQehxm5jdMNu9MLVpyvrKs4KWfgCDOra64ULDbfjxPQPiArLG2TAp+ycN89viQ&#10;YarthdfUbkIhIoR9igrKEJpUSp+XZND3bUMcvW/rDIYoXSG1w0uEm1oOkmQsDVYcF0psaFlSftr8&#10;GAWL6WRxXg356299PNBhfzyNBi5RqvfUvb+BCNSF//C9/akVjF7h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wP1sYAAADbAAAADwAAAAAAAAAAAAAAAACYAgAAZHJz&#10;L2Rvd25yZXYueG1sUEsFBgAAAAAEAAQA9QAAAIsDAAAAAA==&#10;" fillcolor="black" stroked="f"/>
            <v:rect id="Rectangle 110" o:spid="_x0000_s1028" style="position:absolute;left:201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bpM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Y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ObpMMAAADbAAAADwAAAAAAAAAAAAAAAACYAgAAZHJzL2Rv&#10;d25yZXYueG1sUEsFBgAAAAAEAAQA9QAAAIgDAAAAAA==&#10;" fillcolor="black" stroked="f"/>
            <v:rect id="Rectangle 109" o:spid="_x0000_s1029" style="position:absolute;left:207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8+P8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UMxv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/z4/xQAAANsAAAAPAAAAAAAAAAAAAAAAAJgCAABkcnMv&#10;ZG93bnJldi54bWxQSwUGAAAAAAQABAD1AAAAigMAAAAA&#10;" fillcolor="black" stroked="f"/>
            <v:rect id="Rectangle 108" o:spid="_x0000_s1030" style="position:absolute;left:213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ldH8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9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pXR/BAAAA2wAAAA8AAAAAAAAAAAAAAAAAmAIAAGRycy9kb3du&#10;cmV2LnhtbFBLBQYAAAAABAAEAPUAAACGAwAAAAA=&#10;" fillcolor="black" stroked="f"/>
            <v:rect id="Rectangle 107" o:spid="_x0000_s1031" style="position:absolute;left:218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X4hMUA&#10;AADbAAAADwAAAGRycy9kb3ducmV2LnhtbESPQWsCMRSE70L/Q3iF3tysoqKrUaog9FKo2kO9PTev&#10;u4ublzVJdfXXN4LgcZiZb5jZojW1OJPzlWUFvSQFQZxbXXGh4Hu37o5B+ICssbZMCq7kYTF/6cww&#10;0/bCGzpvQyEihH2GCsoQmkxKn5dk0Ce2IY7er3UGQ5SukNrhJcJNLftpOpIGK44LJTa0Kik/bv+M&#10;guVkvDx9Dfjztjnsaf9zOA77LlXq7bV9n4II1IZn+NH+0ApGPbh/iT9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5fiExQAAANsAAAAPAAAAAAAAAAAAAAAAAJgCAABkcnMv&#10;ZG93bnJldi54bWxQSwUGAAAAAAQABAD1AAAAigMAAAAA&#10;" fillcolor="black" stroked="f"/>
            <v:rect id="Rectangle 106" o:spid="_x0000_s1032" style="position:absolute;left:224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dm88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TFL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dm88YAAADbAAAADwAAAAAAAAAAAAAAAACYAgAAZHJz&#10;L2Rvd25yZXYueG1sUEsFBgAAAAAEAAQA9QAAAIsDAAAAAA==&#10;" fillcolor="black" stroked="f"/>
            <v:rect id="Rectangle 105" o:spid="_x0000_s1033" style="position:absolute;left:230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vDaM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sYvcL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e8NoxQAAANsAAAAPAAAAAAAAAAAAAAAAAJgCAABkcnMv&#10;ZG93bnJldi54bWxQSwUGAAAAAAQABAD1AAAAigMAAAAA&#10;" fillcolor="black" stroked="f"/>
            <v:rect id="Rectangle 104" o:spid="_x0000_s1034" style="position:absolute;left:2362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JbH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TE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klscxQAAANsAAAAPAAAAAAAAAAAAAAAAAJgCAABkcnMv&#10;ZG93bnJldi54bWxQSwUGAAAAAAQABAD1AAAAigMAAAAA&#10;" fillcolor="black" stroked="f"/>
            <v:rect id="Rectangle 103" o:spid="_x0000_s1035" style="position:absolute;left:241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7+h8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TM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3v6HxQAAANsAAAAPAAAAAAAAAAAAAAAAAJgCAABkcnMv&#10;ZG93bnJldi54bWxQSwUGAAAAAAQABAD1AAAAigMAAAAA&#10;" fillcolor="black" stroked="f"/>
            <v:rect id="Rectangle 102" o:spid="_x0000_s1036" style="position:absolute;left:2477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xg8MYA&#10;AADbAAAADwAAAGRycy9kb3ducmV2LnhtbESPT2vCQBTE7wW/w/IKvdVNxQaNbkQLQi8F/x309sw+&#10;k5Ds23R3q2k/vVso9DjMzG+Y+aI3rbiS87VlBS/DBARxYXXNpYLDfv08AeEDssbWMin4Jg+LfPAw&#10;x0zbG2/puguliBD2GSqoQugyKX1RkUE/tB1x9C7WGQxRulJqh7cIN60cJUkqDdYcFyrs6K2iotl9&#10;GQWr6WT1uRnzx8/2fKLT8dy8jlyi1NNjv5yBCNSH//Bf+10rSF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xg8MYAAADbAAAADwAAAAAAAAAAAAAAAACYAgAAZHJz&#10;L2Rvd25yZXYueG1sUEsFBgAAAAAEAAQA9QAAAIsDAAAAAA==&#10;" fillcolor="black" stroked="f"/>
            <v:rect id="Rectangle 101" o:spid="_x0000_s1037" style="position:absolute;left:253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DFa8YA&#10;AADbAAAADwAAAGRycy9kb3ducmV2LnhtbESPzWsCMRTE70L/h/AK3jRbsX5sjVILQi+CXwe9PTev&#10;u4ubl20Sde1f3wiCx2FmfsNMZo2pxIWcLy0reOsmIIgzq0vOFey2i84IhA/IGivLpOBGHmbTl9YE&#10;U22vvKbLJuQiQtinqKAIoU6l9FlBBn3X1sTR+7HOYIjS5VI7vEa4qWQvSQbSYMlxocCavgrKTpuz&#10;UTAfj+a/qz4v/9bHAx32x9N7zyVKtV+bzw8QgZrwDD/a31rBYAj3L/EH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DFa8YAAADbAAAADwAAAAAAAAAAAAAAAACYAgAAZHJz&#10;L2Rvd25yZXYueG1sUEsFBgAAAAAEAAQA9QAAAIsDAAAAAA==&#10;" fillcolor="black" stroked="f"/>
            <v:rect id="Rectangle 100" o:spid="_x0000_s1038" style="position:absolute;left:2592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9RGc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s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fURnBAAAA2wAAAA8AAAAAAAAAAAAAAAAAmAIAAGRycy9kb3du&#10;cmV2LnhtbFBLBQYAAAAABAAEAPUAAACGAwAAAAA=&#10;" fillcolor="black" stroked="f"/>
            <v:rect id="Rectangle 99" o:spid="_x0000_s1039" style="position:absolute;left:2650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0gs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UMx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/SCxQAAANsAAAAPAAAAAAAAAAAAAAAAAJgCAABkcnMv&#10;ZG93bnJldi54bWxQSwUGAAAAAAQABAD1AAAAigMAAAAA&#10;" fillcolor="black" stroked="f"/>
            <v:rect id="Rectangle 98" o:spid="_x0000_s1040" style="position:absolute;left:2707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DLwsMA&#10;AADbAAAADwAAAGRycy9kb3ducmV2LnhtbERPz2vCMBS+C/sfwhvspulkOu0aZQ4EL4K6HfT22ry1&#10;xealS6JW/3pzEHb8+H5n88404kzO15YVvA4SEMSF1TWXCn6+l/0JCB+QNTaWScGVPMxnT70MU20v&#10;vKXzLpQihrBPUUEVQptK6YuKDPqBbYkj92udwRChK6V2eInhppHDJBlLgzXHhgpb+qqoOO5ORsFi&#10;Oln8bd54fdvmBzrs8+No6BKlXp67zw8QgbrwL364V1rBe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DLwsMAAADbAAAADwAAAAAAAAAAAAAAAACYAgAAZHJzL2Rv&#10;d25yZXYueG1sUEsFBgAAAAAEAAQA9QAAAIgDAAAAAA==&#10;" fillcolor="black" stroked="f"/>
            <v:rect id="Rectangle 97" o:spid="_x0000_s1041" style="position:absolute;left:2765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xuWcYA&#10;AADbAAAADwAAAGRycy9kb3ducmV2LnhtbESPQWvCQBSE74L/YXlCb7pRamtjVtFCoZeC2h7q7Zl9&#10;JiHZt3F3q7G/3hUKPQ4z8w2TLTvTiDM5X1lWMB4lIIhzqysuFHx9vg1nIHxA1thYJgVX8rBc9HsZ&#10;ptpeeEvnXShEhLBPUUEZQptK6fOSDPqRbYmjd7TOYIjSFVI7vES4aeQkSZ6kwYrjQoktvZaU17sf&#10;o2D9MlufNo/88bs97Gn/fainE5co9TDoVnMQgbrwH/5rv2sFz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xuWcYAAADbAAAADwAAAAAAAAAAAAAAAACYAgAAZHJz&#10;L2Rvd25yZXYueG1sUEsFBgAAAAAEAAQA9QAAAIsDAAAAAA==&#10;" fillcolor="black" stroked="f"/>
            <v:rect id="Rectangle 96" o:spid="_x0000_s1042" style="position:absolute;left:2822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7wLs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4xT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+7wLsYAAADbAAAADwAAAAAAAAAAAAAAAACYAgAAZHJz&#10;L2Rvd25yZXYueG1sUEsFBgAAAAAEAAQA9QAAAIsDAAAAAA==&#10;" fillcolor="black" stroked="f"/>
            <v:rect id="Rectangle 95" o:spid="_x0000_s1043" style="position:absolute;left:2880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Vtc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8DaA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JVtcYAAADbAAAADwAAAAAAAAAAAAAAAACYAgAAZHJz&#10;L2Rvd25yZXYueG1sUEsFBgAAAAAEAAQA9QAAAIsDAAAAAA==&#10;" fillcolor="black" stroked="f"/>
            <v:rect id="Rectangle 94" o:spid="_x0000_s1044" style="position:absolute;left:293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vNwcUA&#10;AADbAAAADwAAAGRycy9kb3ducmV2LnhtbESPQWsCMRSE74L/ITzBm2YVrXY1ihYKvQjV9lBvz81z&#10;d3Hzsk2irv76Rih4HGbmG2a+bEwlLuR8aVnBoJ+AIM6sLjlX8P313puC8AFZY2WZFNzIw3LRbs0x&#10;1fbKW7rsQi4ihH2KCooQ6lRKnxVk0PdtTRy9o3UGQ5Qul9rhNcJNJYdJ8iINlhwXCqzpraDstDsb&#10;BevX6fr3c8Sb+/awp/3P4TQeukSpbqdZzUAEasIz/N/+0AomI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S83BxQAAANsAAAAPAAAAAAAAAAAAAAAAAJgCAABkcnMv&#10;ZG93bnJldi54bWxQSwUGAAAAAAQABAD1AAAAigMAAAAA&#10;" fillcolor="black" stroked="f"/>
            <v:rect id="Rectangle 93" o:spid="_x0000_s1045" style="position:absolute;left:2995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doWsYA&#10;AADbAAAADwAAAGRycy9kb3ducmV2LnhtbESPT2vCQBTE74V+h+UVvNVNRa2mWaUKhV4K/jvo7Zl9&#10;TYLZt3F3G9N+elcQehxm5jdMNu9MLVpyvrKs4KWfgCDOra64ULDbfjxPQPiArLG2TAp+ycN89viQ&#10;YarthdfUbkIhIoR9igrKEJpUSp+XZND3bUMcvW/rDIYoXSG1w0uEm1oOkmQsDVYcF0psaFlSftr8&#10;GAWL6WRxXg356299PNBhfzyNBi5RqvfUvb+BCNSF//C9/akVvI7g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doWsYAAADbAAAADwAAAAAAAAAAAAAAAACYAgAAZHJz&#10;L2Rvd25yZXYueG1sUEsFBgAAAAAEAAQA9QAAAIsDAAAAAA==&#10;" fillcolor="black" stroked="f"/>
            <v:rect id="Rectangle 92" o:spid="_x0000_s1046" style="position:absolute;left:305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X2LcYA&#10;AADbAAAADwAAAGRycy9kb3ducmV2LnhtbESPzWsCMRTE70L/h/AK3jRbsX5sjVILQi+CXwe9PTev&#10;u4ubl20Sde1f3wiCx2FmfsNMZo2pxIWcLy0reOsmIIgzq0vOFey2i84IhA/IGivLpOBGHmbTl9YE&#10;U22vvKbLJuQiQtinqKAIoU6l9FlBBn3X1sTR+7HOYIjS5VI7vEa4qWQvSQbSYMlxocCavgrKTpuz&#10;UTAfj+a/qz4v/9bHAx32x9N7zyVKtV+bzw8QgZrwDD/a31rBcAD3L/EH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X2LcYAAADbAAAADwAAAAAAAAAAAAAAAACYAgAAZHJz&#10;L2Rvd25yZXYueG1sUEsFBgAAAAAEAAQA9QAAAIsDAAAAAA==&#10;" fillcolor="black" stroked="f"/>
            <v:rect id="Rectangle 91" o:spid="_x0000_s1047" style="position:absolute;left:3110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lTtsYA&#10;AADbAAAADwAAAGRycy9kb3ducmV2LnhtbESPzWsCMRTE74L/Q3hCb5pVWj9Wo2ih0EvBr4Penpvn&#10;7uLmZZukuvWvN0Khx2FmfsPMFo2pxJWcLy0r6PcSEMSZ1SXnCva7j+4YhA/IGivLpOCXPCzm7dYM&#10;U21vvKHrNuQiQtinqKAIoU6l9FlBBn3P1sTRO1tnMETpcqkd3iLcVHKQJENpsOS4UGBN7wVll+2P&#10;UbCajFff61f+um9ORzoeTpe3gUuUeuk0yymIQE34D/+1P7WC0QieX+IP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5lTtsYAAADbAAAADwAAAAAAAAAAAAAAAACYAgAAZHJz&#10;L2Rvd25yZXYueG1sUEsFBgAAAAAEAAQA9QAAAIsDAAAAAA==&#10;" fillcolor="black" stroked="f"/>
            <v:rect id="Rectangle 90" o:spid="_x0000_s1048" style="position:absolute;left:316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bHxMMA&#10;AADbAAAADwAAAGRycy9kb3ducmV2LnhtbERPz2vCMBS+C/sfwhvspulkOu0aZQ4EL4K6HfT22ry1&#10;xealS6JW/3pzEHb8+H5n88404kzO15YVvA4SEMSF1TWXCn6+l/0JCB+QNTaWScGVPMxnT70MU20v&#10;vKXzLpQihrBPUUEVQptK6YuKDPqBbYkj92udwRChK6V2eInhppHDJBlLgzXHhgpb+qqoOO5ORsFi&#10;Oln8bd54fdvmBzrs8+No6BKlXp67zw8QgbrwL364V1rBe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bHxMMAAADbAAAADwAAAAAAAAAAAAAAAACYAgAAZHJzL2Rv&#10;d25yZXYueG1sUEsFBgAAAAAEAAQA9QAAAIgDAAAAAA==&#10;" fillcolor="black" stroked="f"/>
            <v:rect id="Rectangle 89" o:spid="_x0000_s1049" style="position:absolute;left:322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piX8YA&#10;AADbAAAADwAAAGRycy9kb3ducmV2LnhtbESPzWsCMRTE74X+D+EVvNVsxfqxGqUKghehfhz09ty8&#10;7i5uXrZJ1K1/fSMIHoeZ+Q0znjamEhdyvrSs4KOdgCDOrC45V7DbLt4HIHxA1lhZJgV/5GE6eX0Z&#10;Y6rtldd02YRcRAj7FBUUIdSplD4ryKBv25o4ej/WGQxRulxqh9cIN5XsJElPGiw5LhRY07yg7LQ5&#10;GwWz4WD2+93l1W19PNBhfzx9dlyiVOut+RqBCNSEZ/jRXmoF/SHcv8QfIC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UpiX8YAAADbAAAADwAAAAAAAAAAAAAAAACYAgAAZHJz&#10;L2Rvd25yZXYueG1sUEsFBgAAAAAEAAQA9QAAAIsDAAAAAA==&#10;" fillcolor="black" stroked="f"/>
            <v:rect id="Rectangle 88" o:spid="_x0000_s1050" style="position:absolute;left:328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W75cIA&#10;AADbAAAADwAAAGRycy9kb3ducmV2LnhtbERPy4rCMBTdD/gP4QruxlRxhlqNooIwmwFfC91dm2tb&#10;bG5qktHOfL1ZDLg8nPd03ppa3Mn5yrKCQT8BQZxbXXGh4LBfv6cgfEDWWFsmBb/kYT7rvE0x0/bB&#10;W7rvQiFiCPsMFZQhNJmUPi/JoO/bhjhyF+sMhghdIbXDRww3tRwmyac0WHFsKLGhVUn5dfdjFCzH&#10;6fK2GfH33/Z8otPxfP0Y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bvlwgAAANsAAAAPAAAAAAAAAAAAAAAAAJgCAABkcnMvZG93&#10;bnJldi54bWxQSwUGAAAAAAQABAD1AAAAhwMAAAAA&#10;" fillcolor="black" stroked="f"/>
            <v:rect id="Rectangle 87" o:spid="_x0000_s1051" style="position:absolute;left:334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kefsUA&#10;AADbAAAADwAAAGRycy9kb3ducmV2LnhtbESPT2sCMRTE74LfITyhN80qbVlXo6gg9FKofw56e26e&#10;u4ublzVJdfXTN4VCj8PM/IaZzltTixs5X1lWMBwkIIhzqysuFOx3634KwgdkjbVlUvAgD/NZtzPF&#10;TNs7b+i2DYWIEPYZKihDaDIpfV6SQT+wDXH0ztYZDFG6QmqH9wg3tRwlybs0WHFcKLGhVUn5Zftt&#10;FCzH6fL69cqfz83pSMfD6fI2colSL712MQERqA3/4b/2h1aQDuH3S/wBcv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6R5+xQAAANsAAAAPAAAAAAAAAAAAAAAAAJgCAABkcnMv&#10;ZG93bnJldi54bWxQSwUGAAAAAAQABAD1AAAAigMAAAAA&#10;" fillcolor="black" stroked="f"/>
            <v:rect id="Rectangle 86" o:spid="_x0000_s1052" style="position:absolute;left:339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uACcYA&#10;AADbAAAADwAAAGRycy9kb3ducmV2LnhtbESPT2vCQBTE74V+h+UVvNWNwZYYXaUWCl4K9c9Bb8/s&#10;Mwlm36a7q0Y/fbcgeBxm5jfMZNaZRpzJ+dqygkE/AUFcWF1zqWCz/nrNQPiArLGxTAqu5GE2fX6a&#10;YK7thZd0XoVSRAj7HBVUIbS5lL6oyKDv25Y4egfrDIYoXSm1w0uEm0amSfIuDdYcFyps6bOi4rg6&#10;GQXzUTb//Rny922539Fuuz++pS5RqvfSfYxBBOrCI3xvL7SCLIX/L/EH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uACcYAAADbAAAADwAAAAAAAAAAAAAAAACYAgAAZHJz&#10;L2Rvd25yZXYueG1sUEsFBgAAAAAEAAQA9QAAAIsDAAAAAA==&#10;" fillcolor="black" stroked="f"/>
            <v:rect id="Rectangle 85" o:spid="_x0000_s1053" style="position:absolute;left:345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clksYA&#10;AADbAAAADwAAAGRycy9kb3ducmV2LnhtbESPQWvCQBSE70L/w/IKvZlNtS0xukoVCr0Iaj3o7Zl9&#10;TYLZt+nuVlN/vSsUPA4z8w0zmXWmESdyvras4DlJQRAXVtdcKth+ffQzED4ga2wsk4I/8jCbPvQm&#10;mGt75jWdNqEUEcI+RwVVCG0upS8qMugT2xJH79s6gyFKV0rt8BzhppGDNH2TBmuOCxW2tKioOG5+&#10;jYL5KJv/rF54eVkf9rTfHY6vA5cq9fTYvY9BBOrCPfzf/tQKsiHcvsQf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clksYAAADbAAAADwAAAAAAAAAAAAAAAACYAgAAZHJz&#10;L2Rvd25yZXYueG1sUEsFBgAAAAAEAAQA9QAAAIsDAAAAAA==&#10;" fillcolor="black" stroked="f"/>
            <v:rect id="Rectangle 84" o:spid="_x0000_s1054" style="position:absolute;left:351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695sYA&#10;AADbAAAADwAAAGRycy9kb3ducmV2LnhtbESPQWvCQBSE74X+h+UVvNVNxUqMbqQKgpdCtT3o7Zl9&#10;JiHZt3F31bS/3i0Uehxm5htmvuhNK67kfG1ZwcswAUFcWF1zqeDrc/2cgvABWWNrmRR8k4dF/vgw&#10;x0zbG2/puguliBD2GSqoQugyKX1RkUE/tB1x9E7WGQxRulJqh7cIN60cJclEGqw5LlTY0aqiotld&#10;jILlNF2eP8b8/rM9HuiwPzavI5coNXjq32YgAvXhP/zX3mgF6Rh+v8QfI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695sYAAADbAAAADwAAAAAAAAAAAAAAAACYAgAAZHJz&#10;L2Rvd25yZXYueG1sUEsFBgAAAAAEAAQA9QAAAIsDAAAAAA==&#10;" fillcolor="black" stroked="f"/>
            <v:rect id="Rectangle 83" o:spid="_x0000_s1055" style="position:absolute;left:357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YfcUA&#10;AADbAAAADwAAAGRycy9kb3ducmV2LnhtbESPT2sCMRTE7wW/Q3gFbzVb0bKuRtGC4EWofw56e26e&#10;u4ubl20SdfXTN4VCj8PM/IaZzFpTixs5X1lW8N5LQBDnVldcKNjvlm8pCB+QNdaWScGDPMymnZcJ&#10;ZtreeUO3bShEhLDPUEEZQpNJ6fOSDPqebYijd7bOYIjSFVI7vEe4qWU/ST6kwYrjQokNfZaUX7ZX&#10;o2AxShffXwNePzenIx0Pp8uw7xKluq/tfAwiUBv+w3/tlVaQDuH3S/wBcv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0hh9xQAAANsAAAAPAAAAAAAAAAAAAAAAAJgCAABkcnMv&#10;ZG93bnJldi54bWxQSwUGAAAAAAQABAD1AAAAigMAAAAA&#10;" fillcolor="black" stroked="f"/>
            <v:rect id="Rectangle 82" o:spid="_x0000_s1056" style="position:absolute;left:362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CGCsUA&#10;AADbAAAADwAAAGRycy9kb3ducmV2LnhtbESPT2sCMRTE7wW/Q3gFbzVbsbKuRtGC4EXw30Fvz81z&#10;d3Hzsk2ibvvpTaHQ4zAzv2Ems9bU4k7OV5YVvPcSEMS51RUXCg775VsKwgdkjbVlUvBNHmbTzssE&#10;M20fvKX7LhQiQthnqKAMocmk9HlJBn3PNsTRu1hnMETpCqkdPiLc1LKfJENpsOK4UGJDnyXl193N&#10;KFiM0sXXZsDrn+35RKfj+frRd4lS3dd2PgYRqA3/4b/2SitIh/D7Jf4A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AIYKxQAAANsAAAAPAAAAAAAAAAAAAAAAAJgCAABkcnMv&#10;ZG93bnJldi54bWxQSwUGAAAAAAQABAD1AAAAigMAAAAA&#10;" fillcolor="black" stroked="f"/>
            <v:rect id="Rectangle 81" o:spid="_x0000_s1057" style="position:absolute;left:368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wjkcYA&#10;AADbAAAADwAAAGRycy9kb3ducmV2LnhtbESPQWvCQBSE70L/w/IKvZlNxbYxukoVCr0Iaj3o7Zl9&#10;TYLZt+nuVlN/vSsUPA4z8w0zmXWmESdyvras4DlJQRAXVtdcKth+ffQzED4ga2wsk4I/8jCbPvQm&#10;mGt75jWdNqEUEcI+RwVVCG0upS8qMugT2xJH79s6gyFKV0rt8BzhppGDNH2VBmuOCxW2tKioOG5+&#10;jYL5KJv/rIa8vKwPe9rvDseXgUuVenrs3scgAnXhHv5vf2oF2RvcvsQf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wjkcYAAADbAAAADwAAAAAAAAAAAAAAAACYAgAAZHJz&#10;L2Rvd25yZXYueG1sUEsFBgAAAAAEAAQA9QAAAIsDAAAAAA==&#10;" fillcolor="black" stroked="f"/>
            <v:rect id="Rectangle 80" o:spid="_x0000_s1058" style="position:absolute;left:374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O348IA&#10;AADbAAAADwAAAGRycy9kb3ducmV2LnhtbERPy4rCMBTdD/gP4QruxlRxhlqNooIwmwFfC91dm2tb&#10;bG5qktHOfL1ZDLg8nPd03ppa3Mn5yrKCQT8BQZxbXXGh4LBfv6cgfEDWWFsmBb/kYT7rvE0x0/bB&#10;W7rvQiFiCPsMFZQhNJmUPi/JoO/bhjhyF+sMhghdIbXDRww3tRwmyac0WHFsKLGhVUn5dfdjFCzH&#10;6fK2GfH33/Z8otPxfP0Y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07fjwgAAANsAAAAPAAAAAAAAAAAAAAAAAJgCAABkcnMvZG93&#10;bnJldi54bWxQSwUGAAAAAAQABAD1AAAAhwMAAAAA&#10;" fillcolor="black" stroked="f"/>
            <v:rect id="Rectangle 79" o:spid="_x0000_s1059" style="position:absolute;left:3802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8SeMYA&#10;AADbAAAADwAAAGRycy9kb3ducmV2LnhtbESPQWvCQBSE74X+h+UVvNWNohKja6iFQi9CtT3o7Zl9&#10;JiHZt+nuVtP+ercgeBxm5htmmfemFWdyvrasYDRMQBAXVtdcKvj6fHtOQfiArLG1TAp+yUO+enxY&#10;Yqbthbd03oVSRAj7DBVUIXSZlL6oyKAf2o44eifrDIYoXSm1w0uEm1aOk2QmDdYcFyrs6LWiotn9&#10;GAXrebr+/pjw5m97PNBhf2ymY5coNXjqXxYgAvXhHr6137WCdA7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J8SeMYAAADbAAAADwAAAAAAAAAAAAAAAACYAgAAZHJz&#10;L2Rvd25yZXYueG1sUEsFBgAAAAAEAAQA9QAAAIsDAAAAAA==&#10;" fillcolor="black" stroked="f"/>
            <v:rect id="Rectangle 78" o:spid="_x0000_s1060" style="position:absolute;left:385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tOMMA&#10;AADbAAAADwAAAGRycy9kb3ducmV2LnhtbERPz2vCMBS+C/sfwhvspqkyh3amMgcDL8Lsdpi3Z/Ns&#10;S5uXLom2+tcvh4HHj+/3aj2YVlzI+dqygukkAUFcWF1zqeD762O8AOEDssbWMim4kod19jBaYapt&#10;z3u65KEUMYR9igqqELpUSl9UZNBPbEccuZN1BkOErpTaYR/DTStnSfIiDdYcGyrs6L2iosnPRsFm&#10;udj8fj7z7rY/Hujwc2zmM5co9fQ4vL2CCDSEu/jfvdUKlnF9/BJ/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wtOMMAAADbAAAADwAAAAAAAAAAAAAAAACYAgAAZHJzL2Rv&#10;d25yZXYueG1sUEsFBgAAAAAEAAQA9QAAAIgDAAAAAA==&#10;" fillcolor="black" stroked="f"/>
            <v:rect id="Rectangle 77" o:spid="_x0000_s1061" style="position:absolute;left:3917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CIo8UA&#10;AADbAAAADwAAAGRycy9kb3ducmV2LnhtbESPT2sCMRTE7wW/Q3hCbzWrtEVXo2ih4KXgv4Penpvn&#10;7uLmZU2irn76RhA8DjPzG2Y0aUwlLuR8aVlBt5OAIM6sLjlXsFn/fvRB+ICssbJMCm7kYTJuvY0w&#10;1fbKS7qsQi4ihH2KCooQ6lRKnxVk0HdsTRy9g3UGQ5Qul9rhNcJNJXtJ8i0NlhwXCqzpp6DsuDob&#10;BbNBf3ZafPLffbnf0W67P371XKLUe7uZDkEEasIr/GzPtYJBFx5f4g+Q4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MIijxQAAANsAAAAPAAAAAAAAAAAAAAAAAJgCAABkcnMv&#10;ZG93bnJldi54bWxQSwUGAAAAAAQABAD1AAAAigMAAAAA&#10;" fillcolor="black" stroked="f"/>
            <v:rect id="Rectangle 76" o:spid="_x0000_s1062" style="position:absolute;left:3975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IW1M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eQr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+IW1MYAAADbAAAADwAAAAAAAAAAAAAAAACYAgAAZHJz&#10;L2Rvd25yZXYueG1sUEsFBgAAAAAEAAQA9QAAAIsDAAAAAA==&#10;" fillcolor="black" stroked="f"/>
            <v:rect id="Rectangle 75" o:spid="_x0000_s1063" style="position:absolute;left:403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6zT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1g2IX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rrNPxQAAANsAAAAPAAAAAAAAAAAAAAAAAJgCAABkcnMv&#10;ZG93bnJldi54bWxQSwUGAAAAAAQABAD1AAAAigMAAAAA&#10;" fillcolor="black" stroked="f"/>
            <v:rect id="Rectangle 74" o:spid="_x0000_s1064" style="position:absolute;left:4090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crO8YA&#10;AADbAAAADwAAAGRycy9kb3ducmV2LnhtbESPQWvCQBSE74X+h+UVvDWbihWNWaUWBC+Faj3o7SX7&#10;TILZt+nuqml/vVsQehxm5hsmX/SmFRdyvrGs4CVJQRCXVjdcKdh9rZ4nIHxA1thaJgU/5GExf3zI&#10;MdP2yhu6bEMlIoR9hgrqELpMSl/WZNAntiOO3tE6gyFKV0nt8BrhppXDNB1Lgw3HhRo7eq+pPG3P&#10;RsFyOll+f47443dTHOiwL06vQ5cqNXjq32YgAvXhP3xvr7WC6Qj+vs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crO8YAAADbAAAADwAAAAAAAAAAAAAAAACYAgAAZHJz&#10;L2Rvd25yZXYueG1sUEsFBgAAAAAEAAQA9QAAAIsDAAAAAA==&#10;" fillcolor="black" stroked="f"/>
            <v:rect id="Rectangle 73" o:spid="_x0000_s1065" style="position:absolute;left:414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uOoM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WMB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C46gxQAAANsAAAAPAAAAAAAAAAAAAAAAAJgCAABkcnMv&#10;ZG93bnJldi54bWxQSwUGAAAAAAQABAD1AAAAigMAAAAA&#10;" fillcolor="black" stroked="f"/>
            <v:rect id="Rectangle 72" o:spid="_x0000_s1066" style="position:absolute;left:4205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kQ18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WMh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2RDXxQAAANsAAAAPAAAAAAAAAAAAAAAAAJgCAABkcnMv&#10;ZG93bnJldi54bWxQSwUGAAAAAAQABAD1AAAAigMAAAAA&#10;" fillcolor="black" stroked="f"/>
            <v:rect id="Rectangle 71" o:spid="_x0000_s1067" style="position:absolute;left:426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W1TMYA&#10;AADbAAAADwAAAGRycy9kb3ducmV2LnhtbESPzWsCMRTE74X+D+EVvNVsxfqxGqUKghehfhz09ty8&#10;7i5uXrZJ1K1/fSMIHoeZ+Q0znjamEhdyvrSs4KOdgCDOrC45V7DbLt4HIHxA1lhZJgV/5GE6eX0Z&#10;Y6rtldd02YRcRAj7FBUUIdSplD4ryKBv25o4ej/WGQxRulxqh9cIN5XsJElPGiw5LhRY07yg7LQ5&#10;GwWz4WD2+93l1W19PNBhfzx9dlyiVOut+RqBCNSEZ/jRXmoFwz7cv8QfIC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W1TMYAAADbAAAADwAAAAAAAAAAAAAAAACYAgAAZHJz&#10;L2Rvd25yZXYueG1sUEsFBgAAAAAEAAQA9QAAAIsDAAAAAA==&#10;" fillcolor="black" stroked="f"/>
            <v:rect id="Rectangle 70" o:spid="_x0000_s1068" style="position:absolute;left:432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ohPsMA&#10;AADbAAAADwAAAGRycy9kb3ducmV2LnhtbERPz2vCMBS+C/sfwhvspqkyh3amMgcDL8Lsdpi3Z/Ns&#10;S5uXLom2+tcvh4HHj+/3aj2YVlzI+dqygukkAUFcWF1zqeD762O8AOEDssbWMim4kod19jBaYapt&#10;z3u65KEUMYR9igqqELpUSl9UZNBPbEccuZN1BkOErpTaYR/DTStnSfIiDdYcGyrs6L2iosnPRsFm&#10;udj8fj7z7rY/Hujwc2zmM5co9fQ4vL2CCDSEu/jfvdUKlnFs/BJ/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ohPsMAAADbAAAADwAAAAAAAAAAAAAAAACYAgAAZHJzL2Rv&#10;d25yZXYueG1sUEsFBgAAAAAEAAQA9QAAAIgDAAAAAA==&#10;" fillcolor="black" stroked="f"/>
            <v:rect id="Rectangle 69" o:spid="_x0000_s1069" style="position:absolute;left:437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aEpcYA&#10;AADbAAAADwAAAGRycy9kb3ducmV2LnhtbESPT2vCQBTE7wW/w/KE3uqm0opJ3YgWCr0U6p9DvT2z&#10;r0lI9m3c3Wr007sFweMwM79hZvPetOJIzteWFTyPEhDEhdU1lwq2m4+nKQgfkDW2lknBmTzM88HD&#10;DDNtT7yi4zqUIkLYZ6igCqHLpPRFRQb9yHbE0fu1zmCI0pVSOzxFuGnlOEkm0mDNcaHCjt4rKpr1&#10;n1GwTKfLw/cLf11W+x3tfvbN69glSj0O+8UbiEB9uIdv7U+tIE3h/0v8ATK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aEpcYAAADbAAAADwAAAAAAAAAAAAAAAACYAgAAZHJz&#10;L2Rvd25yZXYueG1sUEsFBgAAAAAEAAQA9QAAAIsDAAAAAA==&#10;" fillcolor="black" stroked="f"/>
            <v:rect id="Rectangle 68" o:spid="_x0000_s1070" style="position:absolute;left:443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1TLcYA&#10;AADcAAAADwAAAGRycy9kb3ducmV2LnhtbESPQU8CMRCF7yb+h2ZMvEkrEYMrhYiJCRcSQA9yG7bj&#10;7obtdG0LLPx65mDibSbvzXvfTGa9b9WRYmoCW3gcGFDEZXANVxa+Pj8exqBSRnbYBiYLZ0owm97e&#10;TLBw4cRrOm5ypSSEU4EW6py7QutU1uQxDUJHLNpPiB6zrLHSLuJJwn2rh8Y8a48NS0ONHb3XVO43&#10;B29h/jKe/66eeHlZ77a0/d7tR8NorL2/699eQWXq87/573rhBN8IvjwjE+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1TLcYAAADcAAAADwAAAAAAAAAAAAAAAACYAgAAZHJz&#10;L2Rvd25yZXYueG1sUEsFBgAAAAAEAAQA9QAAAIsDAAAAAA==&#10;" fillcolor="black" stroked="f"/>
            <v:rect id="Rectangle 67" o:spid="_x0000_s1071" style="position:absolute;left:449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H2tsMA&#10;AADcAAAADwAAAGRycy9kb3ducmV2LnhtbERPTWsCMRC9F/ofwhS81USxYlejVEHwUlDbQ72Nm3F3&#10;cTPZJlFXf70RCr3N433OZNbaWpzJh8qxhl5XgSDOnam40PD9tXwdgQgR2WDtmDRcKcBs+vw0wcy4&#10;C2/ovI2FSCEcMtRQxthkUoa8JIuh6xrixB2ctxgT9IU0Hi8p3Nayr9RQWqw4NZTY0KKk/Lg9WQ3z&#10;99H8dz3gz9tmv6Pdz/741vdK685L+zEGEamN/+I/98qk+aoHj2fSBXJ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H2tsMAAADcAAAADwAAAAAAAAAAAAAAAACYAgAAZHJzL2Rv&#10;d25yZXYueG1sUEsFBgAAAAAEAAQA9QAAAIgDAAAAAA==&#10;" fillcolor="black" stroked="f"/>
            <v:rect id="Rectangle 66" o:spid="_x0000_s1072" style="position:absolute;left:455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NowcQA&#10;AADcAAAADwAAAGRycy9kb3ducmV2LnhtbERPS2sCMRC+F/wPYYTeatKlLXZrFBWEXgr1cdDbuJnu&#10;Lm4ma5Lq6q9vCoK3+fieM5p0thEn8qF2rOF5oEAQF87UXGrYrBdPQxAhIhtsHJOGCwWYjHsPI8yN&#10;O/OSTqtYihTCIUcNVYxtLmUoKrIYBq4lTtyP8xZjgr6UxuM5hdtGZkq9SYs1p4YKW5pXVBxWv1bD&#10;7H04O36/8Nd1ud/Rbrs/vGZeaf3Y76YfICJ18S6+uT9Nmq8y+H8mXSDH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zaMHEAAAA3AAAAA8AAAAAAAAAAAAAAAAAmAIAAGRycy9k&#10;b3ducmV2LnhtbFBLBQYAAAAABAAEAPUAAACJAwAAAAA=&#10;" fillcolor="black" stroked="f"/>
            <v:rect id="Rectangle 65" o:spid="_x0000_s1073" style="position:absolute;left:460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/NWsQA&#10;AADcAAAADwAAAGRycy9kb3ducmV2LnhtbERPS2sCMRC+F/ofwhR6q4nWiq5GqYVCL0J9HPQ2bsbd&#10;xc1km6S6+usboeBtPr7nTGatrcWJfKgca+h2FAji3JmKCw2b9efLEESIyAZrx6ThQgFm08eHCWbG&#10;nXlJp1UsRArhkKGGMsYmkzLkJVkMHdcQJ+7gvMWYoC+k8XhO4baWPaUG0mLFqaHEhj5Kyo+rX6th&#10;PhrOf777vLgu9zvabffHt55XWj8/te9jEJHaeBf/u79Mmq9e4fZMuk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/zVrEAAAA3AAAAA8AAAAAAAAAAAAAAAAAmAIAAGRycy9k&#10;b3ducmV2LnhtbFBLBQYAAAAABAAEAPUAAACJAwAAAAA=&#10;" fillcolor="black" stroked="f"/>
            <v:rect id="Rectangle 64" o:spid="_x0000_s1074" style="position:absolute;left:466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ZVLsQA&#10;AADcAAAADwAAAGRycy9kb3ducmV2LnhtbERPTWsCMRC9F/ofwhS8dZOKFrsapRaEXgS1PdTbuBl3&#10;FzeTbZLq6q9vBMHbPN7nTGadbcSRfKgda3jJFAjiwpmaSw3fX4vnEYgQkQ02jknDmQLMpo8PE8yN&#10;O/GajptYihTCIUcNVYxtLmUoKrIYMtcSJ27vvMWYoC+l8XhK4baRfaVepcWaU0OFLX1UVBw2f1bD&#10;/G00/10NeHlZ77a0/dkdhn2vtO49de9jEJG6eBff3J8mzVcDuD6TLp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WVS7EAAAA3AAAAA8AAAAAAAAAAAAAAAAAmAIAAGRycy9k&#10;b3ducmV2LnhtbFBLBQYAAAAABAAEAPUAAACJAwAAAAA=&#10;" fillcolor="black" stroked="f"/>
            <v:rect id="Rectangle 63" o:spid="_x0000_s1075" style="position:absolute;left:472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wtcMA&#10;AADcAAAADwAAAGRycy9kb3ducmV2LnhtbERPTWsCMRC9C/6HMEJvmii16GoULRS8CNX2oLdxM+4u&#10;bibbJNXVX98UCr3N433OfNnaWlzJh8qxhuFAgSDOnam40PD58dafgAgR2WDtmDTcKcBy0e3MMTPu&#10;xju67mMhUgiHDDWUMTaZlCEvyWIYuIY4cWfnLcYEfSGNx1sKt7UcKfUiLVacGkps6LWk/LL/thrW&#10;08n66/2Zt4/d6UjHw+kyHnml9VOvXc1ARGrjv/jPvTFpvhrD7zPpAr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rwtcMAAADcAAAADwAAAAAAAAAAAAAAAACYAgAAZHJzL2Rv&#10;d25yZXYueG1sUEsFBgAAAAAEAAQA9QAAAIgDAAAAAA==&#10;" fillcolor="black" stroked="f"/>
            <v:rect id="Rectangle 62" o:spid="_x0000_s1076" style="position:absolute;left:478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huwsMA&#10;AADcAAAADwAAAGRycy9kb3ducmV2LnhtbERPTWsCMRC9C/6HMEJvmiit6GoULRS8CGp70Nu4GXcX&#10;N5Ntkuq2v94UCr3N433OfNnaWtzIh8qxhuFAgSDOnam40PDx/tafgAgR2WDtmDR8U4DlotuZY2bc&#10;nfd0O8RCpBAOGWooY2wyKUNeksUwcA1x4i7OW4wJ+kIaj/cUbms5UmosLVacGkps6LWk/Hr4shrW&#10;08n6c/fM25/9+USn4/n6MvJK66deu5qBiNTGf/Gfe2PSfDWG32fSB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huwsMAAADcAAAADwAAAAAAAAAAAAAAAACYAgAAZHJzL2Rv&#10;d25yZXYueG1sUEsFBgAAAAAEAAQA9QAAAIgDAAAAAA==&#10;" fillcolor="black" stroked="f"/>
            <v:rect id="Rectangle 61" o:spid="_x0000_s1077" style="position:absolute;left:483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TLWcQA&#10;AADcAAAADwAAAGRycy9kb3ducmV2LnhtbERPS2sCMRC+F/ofwhR6q4lSq65GqYVCL0J9HPQ2bsbd&#10;xc1km6S6+usboeBtPr7nTGatrcWJfKgca+h2FAji3JmKCw2b9efLEESIyAZrx6ThQgFm08eHCWbG&#10;nXlJp1UsRArhkKGGMsYmkzLkJVkMHdcQJ+7gvMWYoC+k8XhO4baWPaXepMWKU0OJDX2UlB9Xv1bD&#10;fDSc/3y/8uK63O9ot90f+z2vtH5+at/HICK18S7+d3+ZNF8N4PZMuk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Ey1nEAAAA3AAAAA8AAAAAAAAAAAAAAAAAmAIAAGRycy9k&#10;b3ducmV2LnhtbFBLBQYAAAAABAAEAPUAAACJAwAAAAA=&#10;" fillcolor="black" stroked="f"/>
            <v:rect id="Rectangle 60" o:spid="_x0000_s1078" style="position:absolute;left:4897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tfK8YA&#10;AADcAAAADwAAAGRycy9kb3ducmV2LnhtbESPQU8CMRCF7yb+h2ZMvEkrEYMrhYiJCRcSQA9yG7bj&#10;7obtdG0LLPx65mDibSbvzXvfTGa9b9WRYmoCW3gcGFDEZXANVxa+Pj8exqBSRnbYBiYLZ0owm97e&#10;TLBw4cRrOm5ypSSEU4EW6py7QutU1uQxDUJHLNpPiB6zrLHSLuJJwn2rh8Y8a48NS0ONHb3XVO43&#10;B29h/jKe/66eeHlZ77a0/d7tR8NorL2/699eQWXq87/573rhBN8IrTwjE+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tfK8YAAADcAAAADwAAAAAAAAAAAAAAAACYAgAAZHJz&#10;L2Rvd25yZXYueG1sUEsFBgAAAAAEAAQA9QAAAIsDAAAAAA==&#10;" fillcolor="black" stroked="f"/>
            <v:rect id="Rectangle 59" o:spid="_x0000_s1079" style="position:absolute;left:495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6sMMA&#10;AADcAAAADwAAAGRycy9kb3ducmV2LnhtbERPS2sCMRC+F/wPYYTeaqK0RVejqCD0UqiPg97Gzbi7&#10;uJmsSaqrv74pFHqbj+85k1lra3ElHyrHGvo9BYI4d6biQsNuu3oZgggR2WDtmDTcKcBs2nmaYGbc&#10;jdd03cRCpBAOGWooY2wyKUNeksXQcw1x4k7OW4wJ+kIaj7cUbms5UOpdWqw4NZTY0LKk/Lz5thoW&#10;o+Hi8vXKn4/18UCH/fH8NvBK6+duOx+DiNTGf/Gf+8Ok+WoEv8+kC+T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f6sMMAAADcAAAADwAAAAAAAAAAAAAAAACYAgAAZHJzL2Rv&#10;d25yZXYueG1sUEsFBgAAAAAEAAQA9QAAAIgDAAAAAA==&#10;" fillcolor="black" stroked="f"/>
            <v:rect id="Rectangle 58" o:spid="_x0000_s1080" style="position:absolute;left:5012;top:300;width:5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TF8McA&#10;AADcAAAADwAAAGRycy9kb3ducmV2LnhtbESPQW/CMAyF75P4D5GRuI0UxBAUAhqTJu0yabAd4GYa&#10;01Y0Tpdk0O3Xzwckbrbe83ufl+vONepCIdaeDYyGGSjiwtuaSwNfn6+PM1AxIVtsPJOBX4qwXvUe&#10;lphbf+UtXXapVBLCMUcDVUptrnUsKnIYh74lFu3kg8Mkayi1DXiVcNfocZZNtcOapaHCll4qKs67&#10;H2dgM59tvj8m/P63PR7osD+en8YhM2bQ754XoBJ16W6+Xb9ZwR8Jvj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0xfDHAAAA3AAAAA8AAAAAAAAAAAAAAAAAmAIAAGRy&#10;cy9kb3ducmV2LnhtbFBLBQYAAAAABAAEAPUAAACMAwAAAAA=&#10;" fillcolor="black" stroked="f"/>
            <w10:wrap type="topAndBottom" anchorx="page"/>
          </v:group>
        </w:pict>
      </w:r>
      <w:r w:rsidRPr="005C414F">
        <w:rPr>
          <w:noProof/>
          <w:lang w:bidi="ar-SA"/>
        </w:rPr>
        <w:pict>
          <v:group id="Group 2" o:spid="_x0000_s1081" style="position:absolute;margin-left:340.85pt;margin-top:15pt;width:153.05pt;height:.6pt;z-index:-251658240;mso-wrap-distance-left:0;mso-wrap-distance-right:0;mso-position-horizontal-relative:page" coordorigin="6817,300" coordsize="30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">
            <v:rect id="Rectangle 56" o:spid="_x0000_s1135" style="position:absolute;left:6817;top:300;width:10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<v:rect id="Rectangle 55" o:spid="_x0000_s1134" style="position:absolute;left:6855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<v:rect id="Rectangle 54" o:spid="_x0000_s1133" style="position:absolute;left:691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<v:rect id="Rectangle 53" o:spid="_x0000_s1132" style="position:absolute;left:697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<v:rect id="Rectangle 52" o:spid="_x0000_s1131" style="position:absolute;left:702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<v:rect id="Rectangle 51" o:spid="_x0000_s1130" style="position:absolute;left:708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<v:rect id="Rectangle 50" o:spid="_x0000_s1129" style="position:absolute;left:714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<v:rect id="Rectangle 49" o:spid="_x0000_s1128" style="position:absolute;left:720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<v:rect id="Rectangle 48" o:spid="_x0000_s1127" style="position:absolute;left:725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<v:rect id="Rectangle 47" o:spid="_x0000_s1126" style="position:absolute;left:731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<v:rect id="Rectangle 46" o:spid="_x0000_s1125" style="position:absolute;left:737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<v:rect id="Rectangle 45" o:spid="_x0000_s1124" style="position:absolute;left:743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<v:rect id="Rectangle 44" o:spid="_x0000_s1123" style="position:absolute;left:748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<v:rect id="Rectangle 43" o:spid="_x0000_s1122" style="position:absolute;left:7547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<v:rect id="Rectangle 42" o:spid="_x0000_s1121" style="position:absolute;left:760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<v:rect id="Rectangle 41" o:spid="_x0000_s1120" style="position:absolute;left:7662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2FsQA&#10;AADbAAAADwAAAGRycy9kb3ducmV2LnhtbERPTWvCQBC9C/0PyxR6003FthqzShUEL4LaHuptzE6T&#10;kOxsurvV1F/vCgVv83ifk80704gTOV9ZVvA8SEAQ51ZXXCj4/Fj1xyB8QNbYWCYFf+RhPnvoZZhq&#10;e+YdnfahEDGEfYoKyhDaVEqfl2TQD2xLHLlv6wyGCF0htcNzDDeNHCbJqzRYcWwosaVlSXm9/zUK&#10;FpPx4mc74s1ldzzQ4etYvwxdotTTY/c+BRGoC3fxv3ut4/w3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thbEAAAA2wAAAA8AAAAAAAAAAAAAAAAAmAIAAGRycy9k&#10;b3ducmV2LnhtbFBLBQYAAAAABAAEAPUAAACJAwAAAAA=&#10;" fillcolor="black" stroked="f"/>
            <v:rect id="Rectangle 40" o:spid="_x0000_s1119" style="position:absolute;left:771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<v:rect id="Rectangle 39" o:spid="_x0000_s1118" style="position:absolute;left:7777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H/8MA&#10;AADbAAAADwAAAGRycy9kb3ducmV2LnhtbERPS2sCMRC+F/ofwhS8dbOKFV2NUgsFLwVfB72Nm3F3&#10;cTPZJlG3/fVGELzNx/ecyaw1tbiQ85VlBd0kBUGcW11xoWC7+X4fgvABWWNtmRT8kYfZ9PVlgpm2&#10;V17RZR0KEUPYZ6igDKHJpPR5SQZ9YhviyB2tMxgidIXUDq8x3NSyl6YDabDi2FBiQ18l5af12SiY&#10;j4bz32Wff/5Xhz3td4fTR8+lSnXe2s8xiEBteIof7oWO80dw/yUeIK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WH/8MAAADbAAAADwAAAAAAAAAAAAAAAACYAgAAZHJzL2Rv&#10;d25yZXYueG1sUEsFBgAAAAAEAAQA9QAAAIgDAAAAAA==&#10;" fillcolor="black" stroked="f"/>
            <v:rect id="Rectangle 38" o:spid="_x0000_s1117" style="position:absolute;left:7835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<v:rect id="Rectangle 37" o:spid="_x0000_s1116" style="position:absolute;left:7892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<v:rect id="Rectangle 36" o:spid="_x0000_s1115" style="position:absolute;left:7950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3fM8UA&#10;AADbAAAADwAAAGRycy9kb3ducmV2LnhtbESPQWvCQBSE74L/YXmCN900aLFpVqmC0Iugtod6e8m+&#10;JsHs23R3q2l/fVcQehxm5hsmX/WmFRdyvrGs4GGagCAurW64UvD+tp0sQPiArLG1TAp+yMNqORzk&#10;mGl75QNdjqESEcI+QwV1CF0mpS9rMuintiOO3qd1BkOUrpLa4TXCTSvTJHmUBhuOCzV2tKmpPB+/&#10;jYL102L9tZ/x7vdQnOj0UZznqUuUGo/6l2cQgfrwH763X7WCNIX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d8zxQAAANsAAAAPAAAAAAAAAAAAAAAAAJgCAABkcnMv&#10;ZG93bnJldi54bWxQSwUGAAAAAAQABAD1AAAAigMAAAAA&#10;" fillcolor="black" stroked="f"/>
            <v:rect id="Rectangle 35" o:spid="_x0000_s1114" style="position:absolute;left:8007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6qM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IX+D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XqoxQAAANsAAAAPAAAAAAAAAAAAAAAAAJgCAABkcnMv&#10;ZG93bnJldi54bWxQSwUGAAAAAAQABAD1AAAAigMAAAAA&#10;" fillcolor="black" stroked="f"/>
            <v:rect id="Rectangle 34" o:spid="_x0000_s1113" style="position:absolute;left:8065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<v:rect id="Rectangle 33" o:spid="_x0000_s1112" style="position:absolute;left:812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RHR8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Cf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RHR8YAAADbAAAADwAAAAAAAAAAAAAAAACYAgAAZHJz&#10;L2Rvd25yZXYueG1sUEsFBgAAAAAEAAQA9QAAAIsDAAAAAA==&#10;" fillcolor="black" stroked="f"/>
            <v:rect id="Rectangle 32" o:spid="_x0000_s1111" style="position:absolute;left:8180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bZMM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pB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bZMMYAAADbAAAADwAAAAAAAAAAAAAAAACYAgAAZHJz&#10;L2Rvd25yZXYueG1sUEsFBgAAAAAEAAQA9QAAAIsDAAAAAA==&#10;" fillcolor="black" stroked="f"/>
            <v:rect id="Rectangle 31" o:spid="_x0000_s1110" style="position:absolute;left:823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p8q8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6Rj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p8q8YAAADbAAAADwAAAAAAAAAAAAAAAACYAgAAZHJz&#10;L2Rvd25yZXYueG1sUEsFBgAAAAAEAAQA9QAAAIsDAAAAAA==&#10;" fillcolor="black" stroked="f"/>
            <v:rect id="Rectangle 30" o:spid="_x0000_s1109" style="position:absolute;left:8295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<v:rect id="Rectangle 29" o:spid="_x0000_s1108" style="position:absolute;left:835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Qs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dA7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lNQsYAAADbAAAADwAAAAAAAAAAAAAAAACYAgAAZHJz&#10;L2Rvd25yZXYueG1sUEsFBgAAAAAEAAQA9QAAAIsDAAAAAA==&#10;" fillcolor="black" stroked="f"/>
            <v:rect id="Rectangle 28" o:spid="_x0000_s1107" style="position:absolute;left:841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<v:rect id="Rectangle 27" o:spid="_x0000_s1106" style="position:absolute;left:846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XmcYA&#10;AADbAAAADwAAAGRycy9kb3ducmV2LnhtbESPQWvCQBSE74L/YXlCb7rR2mJjVtFCoZeC2h7q7Zl9&#10;JiHZt3F3q7G/3hUKPQ4z8w2TLTvTiDM5X1lWMB4lIIhzqysuFHx9vg1nIHxA1thYJgVX8rBc9HsZ&#10;ptpeeEvnXShEhLBPUUEZQptK6fOSDPqRbYmjd7TOYIjSFVI7vES4aeQkSZ6lwYrjQoktvZaU17sf&#10;o2D9MlufNlP++N0e9rT/PtRPE5co9TDoVnMQgbrwH/5rv2sFj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bXmcYAAADbAAAADwAAAAAAAAAAAAAAAACYAgAAZHJz&#10;L2Rvd25yZXYueG1sUEsFBgAAAAAEAAQA9QAAAIsDAAAAAA==&#10;" fillcolor="black" stroked="f"/>
            <v:rect id="Rectangle 26" o:spid="_x0000_s1105" style="position:absolute;left:852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<v:rect id="Rectangle 25" o:spid="_x0000_s1104" style="position:absolute;left:858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sdcUA&#10;AADbAAAADwAAAGRycy9kb3ducmV2LnhtbESPT2sCMRTE74LfITzBm2b9U7GrUbRQ6EWotod6e26e&#10;u4ubl20SdfXTN0LB4zAzv2Hmy8ZU4kLOl5YVDPoJCOLM6pJzBd9f770pCB+QNVaWScGNPCwX7dYc&#10;U22vvKXLLuQiQtinqKAIoU6l9FlBBn3f1sTRO1pnMETpcqkdXiPcVHKYJBNpsOS4UGBNbwVlp93Z&#10;KFi/Tte/n2Pe3LeHPe1/DqeXoUuU6naa1QxEoCY8w//tD61gNILH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Ox1xQAAANsAAAAPAAAAAAAAAAAAAAAAAJgCAABkcnMv&#10;ZG93bnJldi54bWxQSwUGAAAAAAQABAD1AAAAigMAAAAA&#10;" fillcolor="black" stroked="f"/>
            <v:rect id="Rectangle 24" o:spid="_x0000_s1103" style="position:absolute;left:864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0Ac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XAE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F0AcYAAADbAAAADwAAAAAAAAAAAAAAAACYAgAAZHJz&#10;L2Rvd25yZXYueG1sUEsFBgAAAAAEAAQA9QAAAIsDAAAAAA==&#10;" fillcolor="black" stroked="f"/>
            <v:rect id="Rectangle 23" o:spid="_x0000_s1102" style="position:absolute;left:869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3RmsUA&#10;AADbAAAADwAAAGRycy9kb3ducmV2LnhtbESPT2sCMRTE70K/Q3gFb5qtVtGtUWpB6EXw30Fvz83r&#10;7uLmZZtEXfvpG0HwOMzMb5jJrDGVuJDzpWUFb90EBHFmdcm5gt120RmB8AFZY2WZFNzIw2z60ppg&#10;qu2V13TZhFxECPsUFRQh1KmUPivIoO/amjh6P9YZDFG6XGqH1wg3lewlyVAaLDkuFFjTV0HZaXM2&#10;Cubj0fx39c7Lv/XxQIf98TTouUSp9mvz+QEiUBOe4Uf7WyvoD+D+Jf4A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dGaxQAAANsAAAAPAAAAAAAAAAAAAAAAAJgCAABkcnMv&#10;ZG93bnJldi54bWxQSwUGAAAAAAQABAD1AAAAigMAAAAA&#10;" fillcolor="black" stroked="f"/>
            <v:rect id="Rectangle 22" o:spid="_x0000_s1101" style="position:absolute;left:875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9P7c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t4HcH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0/txQAAANsAAAAPAAAAAAAAAAAAAAAAAJgCAABkcnMv&#10;ZG93bnJldi54bWxQSwUGAAAAAAQABAD1AAAAigMAAAAA&#10;" fillcolor="black" stroked="f"/>
            <v:rect id="Rectangle 21" o:spid="_x0000_s1100" style="position:absolute;left:881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Pqds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MHiD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PqdsYAAADbAAAADwAAAAAAAAAAAAAAAACYAgAAZHJz&#10;L2Rvd25yZXYueG1sUEsFBgAAAAAEAAQA9QAAAIsDAAAAAA==&#10;" fillcolor="black" stroked="f"/>
            <v:rect id="Rectangle 20" o:spid="_x0000_s1099" style="position:absolute;left:887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+BM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+BMMAAADbAAAADwAAAAAAAAAAAAAAAACYAgAAZHJzL2Rv&#10;d25yZXYueG1sUEsFBgAAAAAEAAQA9QAAAIgDAAAAAA==&#10;" fillcolor="black" stroked="f"/>
            <v:rect id="Rectangle 19" o:spid="_x0000_s1098" style="position:absolute;left:892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bn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2gO4T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NufxQAAANsAAAAPAAAAAAAAAAAAAAAAAJgCAABkcnMv&#10;ZG93bnJldi54bWxQSwUGAAAAAAQABAD1AAAAigMAAAAA&#10;" fillcolor="black" stroked="f"/>
            <v:rect id="Rectangle 18" o:spid="_x0000_s1097" style="position:absolute;left:8987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Bf8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6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cAX/BAAAA2wAAAA8AAAAAAAAAAAAAAAAAmAIAAGRycy9kb3du&#10;cmV2LnhtbFBLBQYAAAAABAAEAPUAAACGAwAAAAA=&#10;" fillcolor="black" stroked="f"/>
            <v:rect id="Rectangle 17" o:spid="_x0000_s1096" style="position:absolute;left:904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Ck5MYA&#10;AADbAAAADwAAAGRycy9kb3ducmV2LnhtbESPT2vCQBTE7wW/w/KE3ppNghWbuooWCr0U6p+D3p7Z&#10;ZxLMvk13t5r207sFweMwM79hpvPetOJMzjeWFWRJCoK4tLrhSsF28/40AeEDssbWMin4JQ/z2eBh&#10;ioW2F17ReR0qESHsC1RQh9AVUvqyJoM+sR1x9I7WGQxRukpqh5cIN63M03QsDTYcF2rs6K2m8rT+&#10;MQqWL5Pl99eIP/9Whz3td4fTc+5SpR6H/eIVRKA+3MO39odWMMrg/0v8AX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Ck5MYAAADbAAAADwAAAAAAAAAAAAAAAACYAgAAZHJz&#10;L2Rvd25yZXYueG1sUEsFBgAAAAAEAAQA9QAAAIsDAAAAAA==&#10;" fillcolor="black" stroked="f"/>
            <v:rect id="Rectangle 16" o:spid="_x0000_s1095" style="position:absolute;left:9102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6k8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ox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I6k8YAAADbAAAADwAAAAAAAAAAAAAAAACYAgAAZHJz&#10;L2Rvd25yZXYueG1sUEsFBgAAAAAEAAQA9QAAAIsDAAAAAA==&#10;" fillcolor="black" stroked="f"/>
            <v:rect id="Rectangle 15" o:spid="_x0000_s1094" style="position:absolute;left:915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6fCM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WgI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6fCMYAAADbAAAADwAAAAAAAAAAAAAAAACYAgAAZHJz&#10;L2Rvd25yZXYueG1sUEsFBgAAAAAEAAQA9QAAAIsDAAAAAA==&#10;" fillcolor="black" stroked="f"/>
            <v:rect id="Rectangle 14" o:spid="_x0000_s1093" style="position:absolute;left:921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HfMYA&#10;AADbAAAADwAAAGRycy9kb3ducmV2LnhtbESPQWvCQBSE74X+h+UVvNVNJRWNbqQWBC+FanvQ2zP7&#10;TEKyb9PdVdP+ercgeBxm5htmvuhNK87kfG1ZwcswAUFcWF1zqeD7a/U8AeEDssbWMin4JQ+L/PFh&#10;jpm2F97QeRtKESHsM1RQhdBlUvqiIoN+aDvi6B2tMxiidKXUDi8Rblo5SpKxNFhzXKiwo/eKimZ7&#10;MgqW08ny5zPlj7/NYU/73aF5HblEqcFT/zYDEagP9/CtvdYK0h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cHfMYAAADbAAAADwAAAAAAAAAAAAAAAACYAgAAZHJz&#10;L2Rvd25yZXYueG1sUEsFBgAAAAAEAAQA9QAAAIsDAAAAAA==&#10;" fillcolor="black" stroked="f"/>
            <v:rect id="Rectangle 13" o:spid="_x0000_s1092" style="position:absolute;left:9275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ui58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pGY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a6LnxQAAANsAAAAPAAAAAAAAAAAAAAAAAJgCAABkcnMv&#10;ZG93bnJldi54bWxQSwUGAAAAAAQABAD1AAAAigMAAAAA&#10;" fillcolor="black" stroked="f"/>
            <v:rect id="Rectangle 12" o:spid="_x0000_s1091" style="position:absolute;left:933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8k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TyQxQAAANsAAAAPAAAAAAAAAAAAAAAAAJgCAABkcnMv&#10;ZG93bnJldi54bWxQSwUGAAAAAAQABAD1AAAAigMAAAAA&#10;" fillcolor="black" stroked="f"/>
            <v:rect id="Rectangle 11" o:spid="_x0000_s1090" style="position:absolute;left:9390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WZC8UA&#10;AADbAAAADwAAAGRycy9kb3ducmV2LnhtbESPQWsCMRSE74L/ITzBm2YVrXY1ihYKvQjV9lBvz81z&#10;d3Hzsk2irv76Rih4HGbmG2a+bEwlLuR8aVnBoJ+AIM6sLjlX8P313puC8AFZY2WZFNzIw3LRbs0x&#10;1fbKW7rsQi4ihH2KCooQ6lRKnxVk0PdtTRy9o3UGQ5Qul9rhNcJNJYdJ8iINlhwXCqzpraDstDsb&#10;BevX6fr3c8Sb+/awp/3P4TQeukSpbqdZzUAEasIz/N/+0ApGE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9ZkLxQAAANsAAAAPAAAAAAAAAAAAAAAAAJgCAABkcnMv&#10;ZG93bnJldi54bWxQSwUGAAAAAAQABAD1AAAAigMAAAAA&#10;" fillcolor="black" stroked="f"/>
            <v:rect id="Rectangle 10" o:spid="_x0000_s1089" style="position:absolute;left:944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Nec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Y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DXnBAAAA2wAAAA8AAAAAAAAAAAAAAAAAmAIAAGRycy9kb3du&#10;cmV2LnhtbFBLBQYAAAAABAAEAPUAAACGAwAAAAA=&#10;" fillcolor="black" stroked="f"/>
            <v:rect id="Rectangle 9" o:spid="_x0000_s1088" style="position:absolute;left:950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ao4sYA&#10;AADbAAAADwAAAGRycy9kb3ducmV2LnhtbESPQWvCQBSE74X+h+UVvDWbihWNWaUWBC+Faj3o7SX7&#10;TILZt+nuqml/vVsQehxm5hsmX/SmFRdyvrGs4CVJQRCXVjdcKdh9rZ4nIHxA1thaJgU/5GExf3zI&#10;MdP2yhu6bEMlIoR9hgrqELpMSl/WZNAntiOO3tE6gyFKV0nt8BrhppXDNB1Lgw3HhRo7eq+pPG3P&#10;RsFyOll+f47443dTHOiwL06vQ5cqNXjq32YgAvXhP3xvr7WC0RT+vs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ao4sYAAADbAAAADwAAAAAAAAAAAAAAAACYAgAAZHJz&#10;L2Rvd25yZXYueG1sUEsFBgAAAAAEAAQA9QAAAIsDAAAAAA==&#10;" fillcolor="black" stroked="f"/>
            <v:rect id="Rectangle 8" o:spid="_x0000_s1087" style="position:absolute;left:956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WXos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6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WXosMAAADbAAAADwAAAAAAAAAAAAAAAACYAgAAZHJzL2Rv&#10;d25yZXYueG1sUEsFBgAAAAAEAAQA9QAAAIgDAAAAAA==&#10;" fillcolor="black" stroked="f"/>
            <v:rect id="Rectangle 7" o:spid="_x0000_s1086" style="position:absolute;left:962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kyOcUA&#10;AADbAAAADwAAAGRycy9kb3ducmV2LnhtbESPT2sCMRTE70K/Q3iF3tysoqKrUaog9FLwTw/19ty8&#10;7i5uXtYk1W0/vREEj8PM/IaZLVpTiws5X1lW0EtSEMS51RUXCr726+4YhA/IGmvLpOCPPCzmL50Z&#10;ZtpeeUuXXShEhLDPUEEZQpNJ6fOSDPrENsTR+7HOYIjSFVI7vEa4qWU/TUfSYMVxocSGViXlp92v&#10;UbCcjJfnzYA//7fHAx2+j6dh36VKvb2271MQgdrwDD/aH1rBsAf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TI5xQAAANsAAAAPAAAAAAAAAAAAAAAAAJgCAABkcnMv&#10;ZG93bnJldi54bWxQSwUGAAAAAAQABAD1AAAAigMAAAAA&#10;" fillcolor="black" stroked="f"/>
            <v:rect id="Rectangle 6" o:spid="_x0000_s1085" style="position:absolute;left:967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sTs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mKT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usTsYAAADbAAAADwAAAAAAAAAAAAAAAACYAgAAZHJz&#10;L2Rvd25yZXYueG1sUEsFBgAAAAAEAAQA9QAAAIsDAAAAAA==&#10;" fillcolor="black" stroked="f"/>
            <v:rect id="Rectangle 5" o:spid="_x0000_s1084" style="position:absolute;left:973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cJ1cUA&#10;AADbAAAADwAAAGRycy9kb3ducmV2LnhtbESPT2sCMRTE70K/Q3gFb5qtVtGtUWpB6EXw30Fvz83r&#10;7uLmZZtEXfvpG0HwOMzMb5jJrDGVuJDzpWUFb90EBHFmdcm5gt120RmB8AFZY2WZFNzIw2z60ppg&#10;qu2V13TZhFxECPsUFRQh1KmUPivIoO/amjh6P9YZDFG6XGqH1wg3lewlyVAaLDkuFFjTV0HZaXM2&#10;Cubj0fx39c7Lv/XxQIf98TTouUSp9mvz+QEiUBOe4Uf7WysY9OH+Jf4A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FwnVxQAAANsAAAAPAAAAAAAAAAAAAAAAAJgCAABkcnMv&#10;ZG93bnJldi54bWxQSwUGAAAAAAQABAD1AAAAigMAAAAA&#10;" fillcolor="black" stroked="f"/>
            <v:rect id="Rectangle 4" o:spid="_x0000_s1083" style="position:absolute;left:979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6Roc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rGI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/pGhxQAAANsAAAAPAAAAAAAAAAAAAAAAAJgCAABkcnMv&#10;ZG93bnJldi54bWxQSwUGAAAAAAQABAD1AAAAigMAAAAA&#10;" fillcolor="black" stroked="f"/>
            <v:rect id="Rectangle 3" o:spid="_x0000_s1082" style="position:absolute;left:9851;top:300;width:27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I0OsYA&#10;AADbAAAADwAAAGRycy9kb3ducmV2LnhtbESPT2vCQBTE7wW/w/IK3uqmYsSmbkQLQi+F+udQb8/s&#10;axKSfZvurpr207sFweMwM79h5ovetOJMzteWFTyPEhDEhdU1lwr2u/XTDIQPyBpby6Tglzws8sHD&#10;HDNtL7yh8zaUIkLYZ6igCqHLpPRFRQb9yHbE0fu2zmCI0pVSO7xEuGnlOEmm0mDNcaHCjt4qKprt&#10;yShYvcxWP58T/vjbHA90+Do26dglSg0f++UriEB9uIdv7XetIE3h/0v8ATK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7I0OsYAAADbAAAADwAAAAAAAAAAAAAAAACYAgAAZHJz&#10;L2Rvd25yZXYueG1sUEsFBgAAAAAEAAQA9QAAAIsDAAAAAA==&#10;" fillcolor="black" stroked="f"/>
            <w10:wrap type="topAndBottom" anchorx="page"/>
          </v:group>
        </w:pict>
      </w:r>
    </w:p>
    <w:p w:rsidR="008C4F56" w:rsidRDefault="00CA27F4">
      <w:pPr>
        <w:tabs>
          <w:tab w:val="left" w:pos="6777"/>
        </w:tabs>
        <w:spacing w:before="71"/>
        <w:ind w:left="1736"/>
        <w:rPr>
          <w:sz w:val="16"/>
        </w:rPr>
      </w:pPr>
      <w:r>
        <w:rPr>
          <w:sz w:val="16"/>
        </w:rPr>
        <w:t>Zamawiający</w:t>
      </w:r>
      <w:r>
        <w:rPr>
          <w:sz w:val="16"/>
        </w:rPr>
        <w:tab/>
        <w:t>Wykonawca</w:t>
      </w:r>
    </w:p>
    <w:sectPr w:rsidR="008C4F56" w:rsidSect="008C4F56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1F7B"/>
    <w:multiLevelType w:val="hybridMultilevel"/>
    <w:tmpl w:val="CDD4DA2E"/>
    <w:lvl w:ilvl="0" w:tplc="95660F8E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pl-PL" w:bidi="pl-PL"/>
      </w:rPr>
    </w:lvl>
    <w:lvl w:ilvl="1" w:tplc="348E912A">
      <w:numFmt w:val="bullet"/>
      <w:lvlText w:val="•"/>
      <w:lvlJc w:val="left"/>
      <w:pPr>
        <w:ind w:left="1362" w:hanging="360"/>
      </w:pPr>
      <w:rPr>
        <w:rFonts w:hint="default"/>
        <w:lang w:val="pl-PL" w:eastAsia="pl-PL" w:bidi="pl-PL"/>
      </w:rPr>
    </w:lvl>
    <w:lvl w:ilvl="2" w:tplc="771E57C2">
      <w:numFmt w:val="bullet"/>
      <w:lvlText w:val="•"/>
      <w:lvlJc w:val="left"/>
      <w:pPr>
        <w:ind w:left="2245" w:hanging="360"/>
      </w:pPr>
      <w:rPr>
        <w:rFonts w:hint="default"/>
        <w:lang w:val="pl-PL" w:eastAsia="pl-PL" w:bidi="pl-PL"/>
      </w:rPr>
    </w:lvl>
    <w:lvl w:ilvl="3" w:tplc="2D2C74D6">
      <w:numFmt w:val="bullet"/>
      <w:lvlText w:val="•"/>
      <w:lvlJc w:val="left"/>
      <w:pPr>
        <w:ind w:left="3127" w:hanging="360"/>
      </w:pPr>
      <w:rPr>
        <w:rFonts w:hint="default"/>
        <w:lang w:val="pl-PL" w:eastAsia="pl-PL" w:bidi="pl-PL"/>
      </w:rPr>
    </w:lvl>
    <w:lvl w:ilvl="4" w:tplc="9ADC7C10">
      <w:numFmt w:val="bullet"/>
      <w:lvlText w:val="•"/>
      <w:lvlJc w:val="left"/>
      <w:pPr>
        <w:ind w:left="4010" w:hanging="360"/>
      </w:pPr>
      <w:rPr>
        <w:rFonts w:hint="default"/>
        <w:lang w:val="pl-PL" w:eastAsia="pl-PL" w:bidi="pl-PL"/>
      </w:rPr>
    </w:lvl>
    <w:lvl w:ilvl="5" w:tplc="EB3AC492">
      <w:numFmt w:val="bullet"/>
      <w:lvlText w:val="•"/>
      <w:lvlJc w:val="left"/>
      <w:pPr>
        <w:ind w:left="4893" w:hanging="360"/>
      </w:pPr>
      <w:rPr>
        <w:rFonts w:hint="default"/>
        <w:lang w:val="pl-PL" w:eastAsia="pl-PL" w:bidi="pl-PL"/>
      </w:rPr>
    </w:lvl>
    <w:lvl w:ilvl="6" w:tplc="CEFE6A88">
      <w:numFmt w:val="bullet"/>
      <w:lvlText w:val="•"/>
      <w:lvlJc w:val="left"/>
      <w:pPr>
        <w:ind w:left="5775" w:hanging="360"/>
      </w:pPr>
      <w:rPr>
        <w:rFonts w:hint="default"/>
        <w:lang w:val="pl-PL" w:eastAsia="pl-PL" w:bidi="pl-PL"/>
      </w:rPr>
    </w:lvl>
    <w:lvl w:ilvl="7" w:tplc="64D223E0">
      <w:numFmt w:val="bullet"/>
      <w:lvlText w:val="•"/>
      <w:lvlJc w:val="left"/>
      <w:pPr>
        <w:ind w:left="6658" w:hanging="360"/>
      </w:pPr>
      <w:rPr>
        <w:rFonts w:hint="default"/>
        <w:lang w:val="pl-PL" w:eastAsia="pl-PL" w:bidi="pl-PL"/>
      </w:rPr>
    </w:lvl>
    <w:lvl w:ilvl="8" w:tplc="B9240DB8">
      <w:numFmt w:val="bullet"/>
      <w:lvlText w:val="•"/>
      <w:lvlJc w:val="left"/>
      <w:pPr>
        <w:ind w:left="7541" w:hanging="360"/>
      </w:pPr>
      <w:rPr>
        <w:rFonts w:hint="default"/>
        <w:lang w:val="pl-PL" w:eastAsia="pl-PL" w:bidi="pl-PL"/>
      </w:rPr>
    </w:lvl>
  </w:abstractNum>
  <w:abstractNum w:abstractNumId="1">
    <w:nsid w:val="0C831ECC"/>
    <w:multiLevelType w:val="hybridMultilevel"/>
    <w:tmpl w:val="6B3EC0F4"/>
    <w:lvl w:ilvl="0" w:tplc="E23CAC4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1" w:tplc="C4CC3E9A">
      <w:numFmt w:val="bullet"/>
      <w:lvlText w:val="•"/>
      <w:lvlJc w:val="left"/>
      <w:pPr>
        <w:ind w:left="1362" w:hanging="360"/>
      </w:pPr>
      <w:rPr>
        <w:rFonts w:hint="default"/>
        <w:lang w:val="pl-PL" w:eastAsia="pl-PL" w:bidi="pl-PL"/>
      </w:rPr>
    </w:lvl>
    <w:lvl w:ilvl="2" w:tplc="033EC3F6">
      <w:numFmt w:val="bullet"/>
      <w:lvlText w:val="•"/>
      <w:lvlJc w:val="left"/>
      <w:pPr>
        <w:ind w:left="2245" w:hanging="360"/>
      </w:pPr>
      <w:rPr>
        <w:rFonts w:hint="default"/>
        <w:lang w:val="pl-PL" w:eastAsia="pl-PL" w:bidi="pl-PL"/>
      </w:rPr>
    </w:lvl>
    <w:lvl w:ilvl="3" w:tplc="30E88786">
      <w:numFmt w:val="bullet"/>
      <w:lvlText w:val="•"/>
      <w:lvlJc w:val="left"/>
      <w:pPr>
        <w:ind w:left="3127" w:hanging="360"/>
      </w:pPr>
      <w:rPr>
        <w:rFonts w:hint="default"/>
        <w:lang w:val="pl-PL" w:eastAsia="pl-PL" w:bidi="pl-PL"/>
      </w:rPr>
    </w:lvl>
    <w:lvl w:ilvl="4" w:tplc="9CFE42CC">
      <w:numFmt w:val="bullet"/>
      <w:lvlText w:val="•"/>
      <w:lvlJc w:val="left"/>
      <w:pPr>
        <w:ind w:left="4010" w:hanging="360"/>
      </w:pPr>
      <w:rPr>
        <w:rFonts w:hint="default"/>
        <w:lang w:val="pl-PL" w:eastAsia="pl-PL" w:bidi="pl-PL"/>
      </w:rPr>
    </w:lvl>
    <w:lvl w:ilvl="5" w:tplc="0D803292">
      <w:numFmt w:val="bullet"/>
      <w:lvlText w:val="•"/>
      <w:lvlJc w:val="left"/>
      <w:pPr>
        <w:ind w:left="4893" w:hanging="360"/>
      </w:pPr>
      <w:rPr>
        <w:rFonts w:hint="default"/>
        <w:lang w:val="pl-PL" w:eastAsia="pl-PL" w:bidi="pl-PL"/>
      </w:rPr>
    </w:lvl>
    <w:lvl w:ilvl="6" w:tplc="95788420">
      <w:numFmt w:val="bullet"/>
      <w:lvlText w:val="•"/>
      <w:lvlJc w:val="left"/>
      <w:pPr>
        <w:ind w:left="5775" w:hanging="360"/>
      </w:pPr>
      <w:rPr>
        <w:rFonts w:hint="default"/>
        <w:lang w:val="pl-PL" w:eastAsia="pl-PL" w:bidi="pl-PL"/>
      </w:rPr>
    </w:lvl>
    <w:lvl w:ilvl="7" w:tplc="5446536C">
      <w:numFmt w:val="bullet"/>
      <w:lvlText w:val="•"/>
      <w:lvlJc w:val="left"/>
      <w:pPr>
        <w:ind w:left="6658" w:hanging="360"/>
      </w:pPr>
      <w:rPr>
        <w:rFonts w:hint="default"/>
        <w:lang w:val="pl-PL" w:eastAsia="pl-PL" w:bidi="pl-PL"/>
      </w:rPr>
    </w:lvl>
    <w:lvl w:ilvl="8" w:tplc="CEB21DC8">
      <w:numFmt w:val="bullet"/>
      <w:lvlText w:val="•"/>
      <w:lvlJc w:val="left"/>
      <w:pPr>
        <w:ind w:left="7541" w:hanging="360"/>
      </w:pPr>
      <w:rPr>
        <w:rFonts w:hint="default"/>
        <w:lang w:val="pl-PL" w:eastAsia="pl-PL" w:bidi="pl-PL"/>
      </w:rPr>
    </w:lvl>
  </w:abstractNum>
  <w:abstractNum w:abstractNumId="2">
    <w:nsid w:val="539D7DCB"/>
    <w:multiLevelType w:val="hybridMultilevel"/>
    <w:tmpl w:val="7A90538A"/>
    <w:lvl w:ilvl="0" w:tplc="6A0E12EC">
      <w:start w:val="1"/>
      <w:numFmt w:val="lowerLetter"/>
      <w:lvlText w:val="%1)"/>
      <w:lvlJc w:val="left"/>
      <w:pPr>
        <w:ind w:left="543" w:hanging="360"/>
        <w:jc w:val="righ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pl-PL" w:eastAsia="pl-PL" w:bidi="pl-PL"/>
      </w:rPr>
    </w:lvl>
    <w:lvl w:ilvl="1" w:tplc="38FEAFD0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4420FB0E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D1067DA6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D6FE4CAA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708AD986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A67EE0FE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19EE2000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0322B1A6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3">
    <w:nsid w:val="53B75C91"/>
    <w:multiLevelType w:val="hybridMultilevel"/>
    <w:tmpl w:val="076CFCF0"/>
    <w:lvl w:ilvl="0" w:tplc="1E4807AC">
      <w:start w:val="1"/>
      <w:numFmt w:val="decimal"/>
      <w:lvlText w:val="%1."/>
      <w:lvlJc w:val="left"/>
      <w:pPr>
        <w:ind w:left="543" w:hanging="358"/>
        <w:jc w:val="righ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pl-PL" w:eastAsia="pl-PL" w:bidi="pl-PL"/>
      </w:rPr>
    </w:lvl>
    <w:lvl w:ilvl="1" w:tplc="94A03FFC">
      <w:numFmt w:val="bullet"/>
      <w:lvlText w:val="•"/>
      <w:lvlJc w:val="left"/>
      <w:pPr>
        <w:ind w:left="1416" w:hanging="358"/>
      </w:pPr>
      <w:rPr>
        <w:rFonts w:hint="default"/>
        <w:lang w:val="pl-PL" w:eastAsia="pl-PL" w:bidi="pl-PL"/>
      </w:rPr>
    </w:lvl>
    <w:lvl w:ilvl="2" w:tplc="0A7C7536">
      <w:numFmt w:val="bullet"/>
      <w:lvlText w:val="•"/>
      <w:lvlJc w:val="left"/>
      <w:pPr>
        <w:ind w:left="2293" w:hanging="358"/>
      </w:pPr>
      <w:rPr>
        <w:rFonts w:hint="default"/>
        <w:lang w:val="pl-PL" w:eastAsia="pl-PL" w:bidi="pl-PL"/>
      </w:rPr>
    </w:lvl>
    <w:lvl w:ilvl="3" w:tplc="265280E8">
      <w:numFmt w:val="bullet"/>
      <w:lvlText w:val="•"/>
      <w:lvlJc w:val="left"/>
      <w:pPr>
        <w:ind w:left="3169" w:hanging="358"/>
      </w:pPr>
      <w:rPr>
        <w:rFonts w:hint="default"/>
        <w:lang w:val="pl-PL" w:eastAsia="pl-PL" w:bidi="pl-PL"/>
      </w:rPr>
    </w:lvl>
    <w:lvl w:ilvl="4" w:tplc="B4468F4A">
      <w:numFmt w:val="bullet"/>
      <w:lvlText w:val="•"/>
      <w:lvlJc w:val="left"/>
      <w:pPr>
        <w:ind w:left="4046" w:hanging="358"/>
      </w:pPr>
      <w:rPr>
        <w:rFonts w:hint="default"/>
        <w:lang w:val="pl-PL" w:eastAsia="pl-PL" w:bidi="pl-PL"/>
      </w:rPr>
    </w:lvl>
    <w:lvl w:ilvl="5" w:tplc="867245E4">
      <w:numFmt w:val="bullet"/>
      <w:lvlText w:val="•"/>
      <w:lvlJc w:val="left"/>
      <w:pPr>
        <w:ind w:left="4923" w:hanging="358"/>
      </w:pPr>
      <w:rPr>
        <w:rFonts w:hint="default"/>
        <w:lang w:val="pl-PL" w:eastAsia="pl-PL" w:bidi="pl-PL"/>
      </w:rPr>
    </w:lvl>
    <w:lvl w:ilvl="6" w:tplc="99AA890A">
      <w:numFmt w:val="bullet"/>
      <w:lvlText w:val="•"/>
      <w:lvlJc w:val="left"/>
      <w:pPr>
        <w:ind w:left="5799" w:hanging="358"/>
      </w:pPr>
      <w:rPr>
        <w:rFonts w:hint="default"/>
        <w:lang w:val="pl-PL" w:eastAsia="pl-PL" w:bidi="pl-PL"/>
      </w:rPr>
    </w:lvl>
    <w:lvl w:ilvl="7" w:tplc="B77C7E8A">
      <w:numFmt w:val="bullet"/>
      <w:lvlText w:val="•"/>
      <w:lvlJc w:val="left"/>
      <w:pPr>
        <w:ind w:left="6676" w:hanging="358"/>
      </w:pPr>
      <w:rPr>
        <w:rFonts w:hint="default"/>
        <w:lang w:val="pl-PL" w:eastAsia="pl-PL" w:bidi="pl-PL"/>
      </w:rPr>
    </w:lvl>
    <w:lvl w:ilvl="8" w:tplc="EDB623F6">
      <w:numFmt w:val="bullet"/>
      <w:lvlText w:val="•"/>
      <w:lvlJc w:val="left"/>
      <w:pPr>
        <w:ind w:left="7553" w:hanging="358"/>
      </w:pPr>
      <w:rPr>
        <w:rFonts w:hint="default"/>
        <w:lang w:val="pl-PL" w:eastAsia="pl-PL" w:bidi="pl-PL"/>
      </w:rPr>
    </w:lvl>
  </w:abstractNum>
  <w:abstractNum w:abstractNumId="4">
    <w:nsid w:val="69BB0421"/>
    <w:multiLevelType w:val="hybridMultilevel"/>
    <w:tmpl w:val="40684D2E"/>
    <w:lvl w:ilvl="0" w:tplc="75E084EC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F5E8509C">
      <w:numFmt w:val="bullet"/>
      <w:lvlText w:val="•"/>
      <w:lvlJc w:val="left"/>
      <w:pPr>
        <w:ind w:left="1362" w:hanging="360"/>
      </w:pPr>
      <w:rPr>
        <w:rFonts w:hint="default"/>
        <w:lang w:val="pl-PL" w:eastAsia="pl-PL" w:bidi="pl-PL"/>
      </w:rPr>
    </w:lvl>
    <w:lvl w:ilvl="2" w:tplc="E20A27BA">
      <w:numFmt w:val="bullet"/>
      <w:lvlText w:val="•"/>
      <w:lvlJc w:val="left"/>
      <w:pPr>
        <w:ind w:left="2245" w:hanging="360"/>
      </w:pPr>
      <w:rPr>
        <w:rFonts w:hint="default"/>
        <w:lang w:val="pl-PL" w:eastAsia="pl-PL" w:bidi="pl-PL"/>
      </w:rPr>
    </w:lvl>
    <w:lvl w:ilvl="3" w:tplc="65B8B4F2">
      <w:numFmt w:val="bullet"/>
      <w:lvlText w:val="•"/>
      <w:lvlJc w:val="left"/>
      <w:pPr>
        <w:ind w:left="3127" w:hanging="360"/>
      </w:pPr>
      <w:rPr>
        <w:rFonts w:hint="default"/>
        <w:lang w:val="pl-PL" w:eastAsia="pl-PL" w:bidi="pl-PL"/>
      </w:rPr>
    </w:lvl>
    <w:lvl w:ilvl="4" w:tplc="59F8ED68">
      <w:numFmt w:val="bullet"/>
      <w:lvlText w:val="•"/>
      <w:lvlJc w:val="left"/>
      <w:pPr>
        <w:ind w:left="4010" w:hanging="360"/>
      </w:pPr>
      <w:rPr>
        <w:rFonts w:hint="default"/>
        <w:lang w:val="pl-PL" w:eastAsia="pl-PL" w:bidi="pl-PL"/>
      </w:rPr>
    </w:lvl>
    <w:lvl w:ilvl="5" w:tplc="54A0FC2A">
      <w:numFmt w:val="bullet"/>
      <w:lvlText w:val="•"/>
      <w:lvlJc w:val="left"/>
      <w:pPr>
        <w:ind w:left="4893" w:hanging="360"/>
      </w:pPr>
      <w:rPr>
        <w:rFonts w:hint="default"/>
        <w:lang w:val="pl-PL" w:eastAsia="pl-PL" w:bidi="pl-PL"/>
      </w:rPr>
    </w:lvl>
    <w:lvl w:ilvl="6" w:tplc="86DC2232">
      <w:numFmt w:val="bullet"/>
      <w:lvlText w:val="•"/>
      <w:lvlJc w:val="left"/>
      <w:pPr>
        <w:ind w:left="5775" w:hanging="360"/>
      </w:pPr>
      <w:rPr>
        <w:rFonts w:hint="default"/>
        <w:lang w:val="pl-PL" w:eastAsia="pl-PL" w:bidi="pl-PL"/>
      </w:rPr>
    </w:lvl>
    <w:lvl w:ilvl="7" w:tplc="5980E24A">
      <w:numFmt w:val="bullet"/>
      <w:lvlText w:val="•"/>
      <w:lvlJc w:val="left"/>
      <w:pPr>
        <w:ind w:left="6658" w:hanging="360"/>
      </w:pPr>
      <w:rPr>
        <w:rFonts w:hint="default"/>
        <w:lang w:val="pl-PL" w:eastAsia="pl-PL" w:bidi="pl-PL"/>
      </w:rPr>
    </w:lvl>
    <w:lvl w:ilvl="8" w:tplc="D91A5534">
      <w:numFmt w:val="bullet"/>
      <w:lvlText w:val="•"/>
      <w:lvlJc w:val="left"/>
      <w:pPr>
        <w:ind w:left="7541" w:hanging="360"/>
      </w:pPr>
      <w:rPr>
        <w:rFonts w:hint="default"/>
        <w:lang w:val="pl-PL" w:eastAsia="pl-PL" w:bidi="pl-PL"/>
      </w:rPr>
    </w:lvl>
  </w:abstractNum>
  <w:abstractNum w:abstractNumId="5">
    <w:nsid w:val="7C727C13"/>
    <w:multiLevelType w:val="hybridMultilevel"/>
    <w:tmpl w:val="571E7016"/>
    <w:lvl w:ilvl="0" w:tplc="608E7CC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1" w:tplc="31A84C22">
      <w:start w:val="1"/>
      <w:numFmt w:val="lowerLetter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pl-PL" w:bidi="pl-PL"/>
      </w:rPr>
    </w:lvl>
    <w:lvl w:ilvl="2" w:tplc="3B8A9242">
      <w:numFmt w:val="bullet"/>
      <w:lvlText w:val="•"/>
      <w:lvlJc w:val="left"/>
      <w:pPr>
        <w:ind w:left="1780" w:hanging="360"/>
      </w:pPr>
      <w:rPr>
        <w:rFonts w:hint="default"/>
        <w:lang w:val="pl-PL" w:eastAsia="pl-PL" w:bidi="pl-PL"/>
      </w:rPr>
    </w:lvl>
    <w:lvl w:ilvl="3" w:tplc="5AE8D4AC">
      <w:numFmt w:val="bullet"/>
      <w:lvlText w:val="•"/>
      <w:lvlJc w:val="left"/>
      <w:pPr>
        <w:ind w:left="2721" w:hanging="360"/>
      </w:pPr>
      <w:rPr>
        <w:rFonts w:hint="default"/>
        <w:lang w:val="pl-PL" w:eastAsia="pl-PL" w:bidi="pl-PL"/>
      </w:rPr>
    </w:lvl>
    <w:lvl w:ilvl="4" w:tplc="50DC58D0">
      <w:numFmt w:val="bullet"/>
      <w:lvlText w:val="•"/>
      <w:lvlJc w:val="left"/>
      <w:pPr>
        <w:ind w:left="3662" w:hanging="360"/>
      </w:pPr>
      <w:rPr>
        <w:rFonts w:hint="default"/>
        <w:lang w:val="pl-PL" w:eastAsia="pl-PL" w:bidi="pl-PL"/>
      </w:rPr>
    </w:lvl>
    <w:lvl w:ilvl="5" w:tplc="8292C490">
      <w:numFmt w:val="bullet"/>
      <w:lvlText w:val="•"/>
      <w:lvlJc w:val="left"/>
      <w:pPr>
        <w:ind w:left="4602" w:hanging="360"/>
      </w:pPr>
      <w:rPr>
        <w:rFonts w:hint="default"/>
        <w:lang w:val="pl-PL" w:eastAsia="pl-PL" w:bidi="pl-PL"/>
      </w:rPr>
    </w:lvl>
    <w:lvl w:ilvl="6" w:tplc="779C20EA">
      <w:numFmt w:val="bullet"/>
      <w:lvlText w:val="•"/>
      <w:lvlJc w:val="left"/>
      <w:pPr>
        <w:ind w:left="5543" w:hanging="360"/>
      </w:pPr>
      <w:rPr>
        <w:rFonts w:hint="default"/>
        <w:lang w:val="pl-PL" w:eastAsia="pl-PL" w:bidi="pl-PL"/>
      </w:rPr>
    </w:lvl>
    <w:lvl w:ilvl="7" w:tplc="3AE4CACE">
      <w:numFmt w:val="bullet"/>
      <w:lvlText w:val="•"/>
      <w:lvlJc w:val="left"/>
      <w:pPr>
        <w:ind w:left="6484" w:hanging="360"/>
      </w:pPr>
      <w:rPr>
        <w:rFonts w:hint="default"/>
        <w:lang w:val="pl-PL" w:eastAsia="pl-PL" w:bidi="pl-PL"/>
      </w:rPr>
    </w:lvl>
    <w:lvl w:ilvl="8" w:tplc="E5301626">
      <w:numFmt w:val="bullet"/>
      <w:lvlText w:val="•"/>
      <w:lvlJc w:val="left"/>
      <w:pPr>
        <w:ind w:left="7424" w:hanging="360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C4F56"/>
    <w:rsid w:val="00481366"/>
    <w:rsid w:val="005C414F"/>
    <w:rsid w:val="008C4F56"/>
    <w:rsid w:val="00CA27F4"/>
    <w:rsid w:val="00F5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C4F56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4F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C4F56"/>
    <w:pPr>
      <w:ind w:left="476"/>
      <w:jc w:val="both"/>
    </w:pPr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8C4F56"/>
    <w:pPr>
      <w:spacing w:before="125"/>
      <w:ind w:left="4501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8C4F56"/>
    <w:pPr>
      <w:ind w:left="476" w:right="120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8C4F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C4F56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4F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C4F56"/>
    <w:pPr>
      <w:ind w:left="476"/>
      <w:jc w:val="both"/>
    </w:pPr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8C4F56"/>
    <w:pPr>
      <w:spacing w:before="125"/>
      <w:ind w:left="4501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8C4F56"/>
    <w:pPr>
      <w:ind w:left="476" w:right="120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8C4F5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1246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DOSTAWY</vt:lpstr>
    </vt:vector>
  </TitlesOfParts>
  <Company/>
  <LinksUpToDate>false</LinksUpToDate>
  <CharactersWithSpaces>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DOSTAWY</dc:title>
  <dc:creator>Andrzej Semeniuk</dc:creator>
  <cp:lastModifiedBy>Andrzej Semeniuk</cp:lastModifiedBy>
  <cp:revision>3</cp:revision>
  <dcterms:created xsi:type="dcterms:W3CDTF">2019-09-19T13:15:00Z</dcterms:created>
  <dcterms:modified xsi:type="dcterms:W3CDTF">2020-09-10T10:58:00Z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2019-09-19T00:00:00Z</vt:filetime>
  </property>
</Properties>
</file>